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0EE8" w14:textId="54BE6558" w:rsidR="001E64F1" w:rsidRPr="00DF6ACF" w:rsidRDefault="00581669">
      <w:pPr>
        <w:spacing w:before="0" w:after="0"/>
        <w:jc w:val="center"/>
        <w:rPr>
          <w:b/>
          <w:szCs w:val="24"/>
          <w:lang w:val="fr-FR" w:eastAsia="en-US"/>
        </w:rPr>
      </w:pPr>
      <w:r w:rsidRPr="00DF6ACF">
        <w:rPr>
          <w:noProof/>
          <w:lang w:val="fr-FR"/>
        </w:rPr>
        <w:drawing>
          <wp:anchor distT="0" distB="0" distL="114935" distR="114935" simplePos="0" relativeHeight="251662336" behindDoc="0" locked="0" layoutInCell="1" allowOverlap="1" wp14:anchorId="09DED42E" wp14:editId="2742CD04">
            <wp:simplePos x="0" y="0"/>
            <wp:positionH relativeFrom="margin">
              <wp:align>left</wp:align>
            </wp:positionH>
            <wp:positionV relativeFrom="paragraph">
              <wp:posOffset>-153911</wp:posOffset>
            </wp:positionV>
            <wp:extent cx="821802" cy="841596"/>
            <wp:effectExtent l="0" t="0" r="0" b="0"/>
            <wp:wrapNone/>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l="-24" t="-24" r="-24" b="-24"/>
                    <a:stretch>
                      <a:fillRect/>
                    </a:stretch>
                  </pic:blipFill>
                  <pic:spPr bwMode="auto">
                    <a:xfrm>
                      <a:off x="0" y="0"/>
                      <a:ext cx="821802" cy="8415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ACF">
        <w:rPr>
          <w:noProof/>
          <w:lang w:val="fr-FR"/>
        </w:rPr>
        <mc:AlternateContent>
          <mc:Choice Requires="wps">
            <w:drawing>
              <wp:anchor distT="0" distB="0" distL="114935" distR="114935" simplePos="0" relativeHeight="251658240" behindDoc="0" locked="0" layoutInCell="0" allowOverlap="1" wp14:anchorId="3993F088" wp14:editId="5331ABBF">
                <wp:simplePos x="0" y="0"/>
                <wp:positionH relativeFrom="margin">
                  <wp:align>center</wp:align>
                </wp:positionH>
                <wp:positionV relativeFrom="paragraph">
                  <wp:posOffset>-463944</wp:posOffset>
                </wp:positionV>
                <wp:extent cx="5029200" cy="1331089"/>
                <wp:effectExtent l="0" t="0" r="0" b="0"/>
                <wp:wrapNone/>
                <wp:docPr id="2"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9200" cy="1331089"/>
                        </a:xfrm>
                        <a:prstGeom prst="rect">
                          <a:avLst/>
                        </a:prstGeom>
                        <a:solidFill>
                          <a:srgbClr val="FFFFFF">
                            <a:alpha val="0"/>
                          </a:srgbClr>
                        </a:solidFill>
                      </wps:spPr>
                      <wps:txbx>
                        <w:txbxContent>
                          <w:p w14:paraId="1F476634" w14:textId="77777777" w:rsidR="001E64F1" w:rsidRDefault="00E56B8A">
                            <w:pPr>
                              <w:pStyle w:val="En-tte"/>
                              <w:tabs>
                                <w:tab w:val="clear" w:pos="9072"/>
                              </w:tabs>
                              <w:jc w:val="center"/>
                            </w:pPr>
                            <w:r>
                              <w:rPr>
                                <w:b/>
                                <w:sz w:val="48"/>
                                <w:szCs w:val="72"/>
                              </w:rPr>
                              <w:t xml:space="preserve">               ONG</w:t>
                            </w:r>
                            <w:r>
                              <w:rPr>
                                <w:b/>
                                <w:sz w:val="48"/>
                                <w:szCs w:val="72"/>
                              </w:rPr>
                              <w:tab/>
                              <w:t xml:space="preserve">  </w:t>
                            </w:r>
                          </w:p>
                          <w:p w14:paraId="11289CDB" w14:textId="77777777" w:rsidR="001E64F1" w:rsidRDefault="00E56B8A">
                            <w:pPr>
                              <w:pStyle w:val="En-tte"/>
                              <w:jc w:val="center"/>
                            </w:pPr>
                            <w:r>
                              <w:rPr>
                                <w:b/>
                                <w:sz w:val="48"/>
                                <w:szCs w:val="72"/>
                              </w:rPr>
                              <w:t xml:space="preserve">              Femmes &amp; </w:t>
                            </w:r>
                            <w:proofErr w:type="spellStart"/>
                            <w:r>
                              <w:rPr>
                                <w:b/>
                                <w:sz w:val="48"/>
                                <w:szCs w:val="72"/>
                              </w:rPr>
                              <w:t>Développement</w:t>
                            </w:r>
                            <w:proofErr w:type="spellEnd"/>
                          </w:p>
                          <w:p w14:paraId="5E16275E" w14:textId="020AC405" w:rsidR="001E64F1" w:rsidRDefault="00E56B8A">
                            <w:pPr>
                              <w:pStyle w:val="En-tte"/>
                              <w:jc w:val="center"/>
                              <w:rPr>
                                <w:b/>
                                <w:sz w:val="48"/>
                                <w:szCs w:val="72"/>
                                <w:lang w:eastAsia="en-US"/>
                              </w:rPr>
                            </w:pPr>
                            <w:r>
                              <w:rPr>
                                <w:b/>
                                <w:sz w:val="48"/>
                                <w:szCs w:val="72"/>
                              </w:rPr>
                              <w:t xml:space="preserve"> FEDE</w:t>
                            </w:r>
                          </w:p>
                          <w:p w14:paraId="12F128A1" w14:textId="77777777" w:rsidR="001E64F1" w:rsidRDefault="001E64F1">
                            <w:pPr>
                              <w:rPr>
                                <w:b/>
                                <w:sz w:val="48"/>
                                <w:szCs w:val="72"/>
                                <w:lang w:eastAsia="en-US"/>
                              </w:rPr>
                            </w:pPr>
                          </w:p>
                        </w:txbxContent>
                      </wps:txbx>
                      <wps:bodyPr wrap="square"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type w14:anchorId="3993F088" id="_x0000_t202" coordsize="21600,21600" o:spt="202" path="m,l,21600r21600,l21600,xe">
                <v:stroke joinstyle="miter"/>
                <v:path gradientshapeok="t" o:connecttype="rect"/>
              </v:shapetype>
              <v:shape id="Frame1" o:spid="_x0000_s1026" type="#_x0000_t202" style="position:absolute;left:0;text-align:left;margin-left:0;margin-top:-36.55pt;width:396pt;height:104.8pt;z-index:251658240;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" o:allowincell="f" stroked="f">
                <v:fill opacity="0"/>
                <v:textbox inset="7.25pt,3.65pt,7.25pt,3.65pt">
                  <w:txbxContent>
                    <w:p w14:paraId="1F476634" w14:textId="77777777" w:rsidR="001E64F1" w:rsidRDefault="00E56B8A">
                      <w:pPr>
                        <w:pStyle w:val="En-tte"/>
                        <w:tabs>
                          <w:tab w:val="clear" w:pos="9072"/>
                        </w:tabs>
                        <w:jc w:val="center"/>
                      </w:pPr>
                      <w:r>
                        <w:rPr>
                          <w:b/>
                          <w:sz w:val="48"/>
                          <w:szCs w:val="72"/>
                        </w:rPr>
                        <w:t xml:space="preserve">               ONG</w:t>
                      </w:r>
                      <w:r>
                        <w:rPr>
                          <w:b/>
                          <w:sz w:val="48"/>
                          <w:szCs w:val="72"/>
                        </w:rPr>
                        <w:tab/>
                        <w:t xml:space="preserve">  </w:t>
                      </w:r>
                    </w:p>
                    <w:p w14:paraId="11289CDB" w14:textId="77777777" w:rsidR="001E64F1" w:rsidRDefault="00E56B8A">
                      <w:pPr>
                        <w:pStyle w:val="En-tte"/>
                        <w:jc w:val="center"/>
                      </w:pPr>
                      <w:r>
                        <w:rPr>
                          <w:b/>
                          <w:sz w:val="48"/>
                          <w:szCs w:val="72"/>
                        </w:rPr>
                        <w:t xml:space="preserve">              Femmes &amp; </w:t>
                      </w:r>
                      <w:proofErr w:type="spellStart"/>
                      <w:r>
                        <w:rPr>
                          <w:b/>
                          <w:sz w:val="48"/>
                          <w:szCs w:val="72"/>
                        </w:rPr>
                        <w:t>Développement</w:t>
                      </w:r>
                      <w:proofErr w:type="spellEnd"/>
                    </w:p>
                    <w:p w14:paraId="5E16275E" w14:textId="020AC405" w:rsidR="001E64F1" w:rsidRDefault="00E56B8A">
                      <w:pPr>
                        <w:pStyle w:val="En-tte"/>
                        <w:jc w:val="center"/>
                        <w:rPr>
                          <w:b/>
                          <w:sz w:val="48"/>
                          <w:szCs w:val="72"/>
                          <w:lang w:eastAsia="en-US"/>
                        </w:rPr>
                      </w:pPr>
                      <w:r>
                        <w:rPr>
                          <w:b/>
                          <w:sz w:val="48"/>
                          <w:szCs w:val="72"/>
                        </w:rPr>
                        <w:t xml:space="preserve"> FEDE</w:t>
                      </w:r>
                    </w:p>
                    <w:p w14:paraId="12F128A1" w14:textId="77777777" w:rsidR="001E64F1" w:rsidRDefault="001E64F1">
                      <w:pPr>
                        <w:rPr>
                          <w:b/>
                          <w:sz w:val="48"/>
                          <w:szCs w:val="72"/>
                          <w:lang w:eastAsia="en-US"/>
                        </w:rPr>
                      </w:pPr>
                    </w:p>
                  </w:txbxContent>
                </v:textbox>
                <w10:wrap anchorx="margin"/>
              </v:shape>
            </w:pict>
          </mc:Fallback>
        </mc:AlternateContent>
      </w:r>
    </w:p>
    <w:p w14:paraId="6A5EB3F8" w14:textId="77777777" w:rsidR="001E64F1" w:rsidRPr="00DF6ACF" w:rsidRDefault="001E64F1">
      <w:pPr>
        <w:spacing w:before="0" w:after="0"/>
        <w:jc w:val="center"/>
        <w:rPr>
          <w:b/>
          <w:szCs w:val="24"/>
          <w:lang w:val="fr-FR"/>
        </w:rPr>
      </w:pPr>
    </w:p>
    <w:p w14:paraId="4E2B1B31" w14:textId="77777777" w:rsidR="001E64F1" w:rsidRPr="00DF6ACF" w:rsidRDefault="001E64F1">
      <w:pPr>
        <w:spacing w:before="0" w:after="0"/>
        <w:jc w:val="center"/>
        <w:rPr>
          <w:b/>
          <w:szCs w:val="24"/>
          <w:lang w:val="fr-FR"/>
        </w:rPr>
      </w:pPr>
    </w:p>
    <w:p w14:paraId="66BF086E" w14:textId="77777777" w:rsidR="001E64F1" w:rsidRPr="00DF6ACF" w:rsidRDefault="001E64F1">
      <w:pPr>
        <w:spacing w:before="0" w:after="0"/>
        <w:jc w:val="center"/>
        <w:rPr>
          <w:b/>
          <w:szCs w:val="24"/>
          <w:lang w:val="fr-FR"/>
        </w:rPr>
      </w:pPr>
    </w:p>
    <w:p w14:paraId="49B357CD" w14:textId="77777777" w:rsidR="001E64F1" w:rsidRPr="00DF6ACF" w:rsidRDefault="001E64F1">
      <w:pPr>
        <w:spacing w:before="0" w:after="0"/>
        <w:jc w:val="center"/>
        <w:rPr>
          <w:b/>
          <w:szCs w:val="24"/>
          <w:lang w:val="fr-FR"/>
        </w:rPr>
      </w:pPr>
    </w:p>
    <w:p w14:paraId="003C2646" w14:textId="77777777" w:rsidR="001E64F1" w:rsidRPr="00DF6ACF" w:rsidRDefault="00E56B8A">
      <w:pPr>
        <w:spacing w:before="0" w:after="0"/>
        <w:jc w:val="center"/>
        <w:rPr>
          <w:b/>
          <w:szCs w:val="24"/>
          <w:lang w:val="fr-FR"/>
        </w:rPr>
      </w:pPr>
      <w:r w:rsidRPr="00DF6ACF">
        <w:rPr>
          <w:b/>
          <w:color w:val="0070C0"/>
          <w:szCs w:val="24"/>
          <w:lang w:val="fr-FR"/>
        </w:rPr>
        <w:t>Site</w:t>
      </w:r>
      <w:proofErr w:type="gramStart"/>
      <w:r w:rsidRPr="00DF6ACF">
        <w:rPr>
          <w:b/>
          <w:color w:val="0070C0"/>
          <w:szCs w:val="24"/>
          <w:lang w:val="fr-FR"/>
        </w:rPr>
        <w:t> :www.fedevml.com</w:t>
      </w:r>
      <w:proofErr w:type="gramEnd"/>
      <w:r w:rsidRPr="00DF6ACF">
        <w:rPr>
          <w:b/>
          <w:color w:val="0070C0"/>
          <w:szCs w:val="24"/>
          <w:lang w:val="fr-FR"/>
        </w:rPr>
        <w:t> ; contact@fedevml.com</w:t>
      </w:r>
      <w:bookmarkStart w:id="0" w:name="_Hlk216382361"/>
    </w:p>
    <w:p w14:paraId="1E94F3E5" w14:textId="2B602E56" w:rsidR="001E64F1" w:rsidRPr="00DF6ACF" w:rsidRDefault="00EA23D9">
      <w:pPr>
        <w:jc w:val="center"/>
        <w:rPr>
          <w:b/>
          <w:szCs w:val="24"/>
          <w:lang w:val="fr-FR" w:eastAsia="en-US"/>
        </w:rPr>
      </w:pPr>
      <w:r w:rsidRPr="00DF6ACF">
        <w:rPr>
          <w:noProof/>
          <w:lang w:val="fr-FR"/>
        </w:rPr>
        <mc:AlternateContent>
          <mc:Choice Requires="wps">
            <w:drawing>
              <wp:anchor distT="0" distB="0" distL="114935" distR="114935" simplePos="0" relativeHeight="251654144" behindDoc="0" locked="0" layoutInCell="1" allowOverlap="1" wp14:anchorId="5851E138" wp14:editId="672FAF2D">
                <wp:simplePos x="0" y="0"/>
                <wp:positionH relativeFrom="column">
                  <wp:posOffset>-746760</wp:posOffset>
                </wp:positionH>
                <wp:positionV relativeFrom="paragraph">
                  <wp:posOffset>175260</wp:posOffset>
                </wp:positionV>
                <wp:extent cx="7591425" cy="8890"/>
                <wp:effectExtent l="0" t="0" r="9525" b="10160"/>
                <wp:wrapNone/>
                <wp:docPr id="3"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91425" cy="8890"/>
                        </a:xfrm>
                        <a:prstGeom prst="line">
                          <a:avLst/>
                        </a:prstGeom>
                        <a:noFill/>
                        <a:ln w="2844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036A0625" id="Connecteur droit 5" o:spid="_x0000_s1026" style="position:absolute;flip:y;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rom="-58.8pt,13.8pt" to="538.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" strokeweight=".79mm">
                <v:stroke joinstyle="miter"/>
                <o:lock v:ext="edit" shapetype="f"/>
              </v:line>
            </w:pict>
          </mc:Fallback>
        </mc:AlternateContent>
      </w:r>
    </w:p>
    <w:p w14:paraId="3DAB397D" w14:textId="1AFE81D3" w:rsidR="001E64F1" w:rsidRPr="00DF6ACF" w:rsidRDefault="00E56B8A" w:rsidP="00AC69CC">
      <w:pPr>
        <w:rPr>
          <w:rStyle w:val="lev"/>
          <w:szCs w:val="24"/>
          <w:lang w:val="fr-FR"/>
        </w:rPr>
      </w:pPr>
      <w:r w:rsidRPr="00DF6ACF">
        <w:rPr>
          <w:szCs w:val="24"/>
          <w:lang w:val="fr-FR"/>
        </w:rPr>
        <w:t xml:space="preserve">                                                             .</w:t>
      </w:r>
      <w:r w:rsidRPr="00DF6ACF">
        <w:rPr>
          <w:b/>
          <w:szCs w:val="24"/>
          <w:lang w:val="fr-FR"/>
        </w:rPr>
        <w:t xml:space="preserve"> </w:t>
      </w:r>
      <w:bookmarkEnd w:id="0"/>
      <w:r w:rsidR="00EB73B6" w:rsidRPr="00DF6ACF">
        <w:rPr>
          <w:b/>
          <w:szCs w:val="24"/>
          <w:lang w:val="fr-FR"/>
        </w:rPr>
        <w:t>DOSSIER D’APPEL D’OFFRE</w:t>
      </w:r>
    </w:p>
    <w:p w14:paraId="6CC94F7E" w14:textId="77777777" w:rsidR="001E64F1" w:rsidRPr="00DF6ACF" w:rsidRDefault="00E56B8A">
      <w:pPr>
        <w:spacing w:before="120"/>
        <w:rPr>
          <w:rStyle w:val="lev"/>
          <w:spacing w:val="-4"/>
          <w:szCs w:val="24"/>
          <w:lang w:val="fr-FR"/>
        </w:rPr>
      </w:pPr>
      <w:r w:rsidRPr="00DF6ACF">
        <w:rPr>
          <w:rStyle w:val="lev"/>
          <w:szCs w:val="24"/>
          <w:lang w:val="fr-FR"/>
        </w:rPr>
        <w:t>Intitulé du marché :</w:t>
      </w:r>
      <w:r w:rsidRPr="00DF6ACF">
        <w:rPr>
          <w:rStyle w:val="lev"/>
          <w:spacing w:val="-4"/>
          <w:szCs w:val="24"/>
          <w:lang w:val="fr-FR"/>
        </w:rPr>
        <w:t xml:space="preserve">  Acquisition et Fourniture de Kits alimentaire au profit des ménages vulnérables </w:t>
      </w:r>
    </w:p>
    <w:p w14:paraId="28B20D79" w14:textId="5ACF4313" w:rsidR="001E64F1" w:rsidRPr="00DF6ACF" w:rsidRDefault="00E56B8A">
      <w:pPr>
        <w:spacing w:before="80"/>
        <w:rPr>
          <w:rStyle w:val="lev"/>
          <w:szCs w:val="24"/>
          <w:lang w:val="fr-FR"/>
        </w:rPr>
      </w:pPr>
      <w:r w:rsidRPr="00DF6ACF">
        <w:rPr>
          <w:rStyle w:val="lev"/>
          <w:szCs w:val="24"/>
          <w:lang w:val="fr-FR"/>
        </w:rPr>
        <w:t>Lieu d’exécution : Cercle</w:t>
      </w:r>
      <w:r w:rsidR="00581669" w:rsidRPr="00DF6ACF">
        <w:rPr>
          <w:rStyle w:val="lev"/>
          <w:szCs w:val="24"/>
          <w:lang w:val="fr-FR"/>
        </w:rPr>
        <w:t>s</w:t>
      </w:r>
      <w:r w:rsidRPr="00DF6ACF">
        <w:rPr>
          <w:rStyle w:val="lev"/>
          <w:szCs w:val="24"/>
          <w:lang w:val="fr-FR"/>
        </w:rPr>
        <w:t xml:space="preserve"> de Mopti, Koro</w:t>
      </w:r>
      <w:r w:rsidR="00581669" w:rsidRPr="00DF6ACF">
        <w:rPr>
          <w:rStyle w:val="lev"/>
          <w:szCs w:val="24"/>
          <w:lang w:val="fr-FR"/>
        </w:rPr>
        <w:t xml:space="preserve"> et</w:t>
      </w:r>
      <w:r w:rsidRPr="00DF6ACF">
        <w:rPr>
          <w:rStyle w:val="lev"/>
          <w:szCs w:val="24"/>
          <w:lang w:val="fr-FR"/>
        </w:rPr>
        <w:t xml:space="preserve"> Bandiagara- Mali  </w:t>
      </w:r>
    </w:p>
    <w:p w14:paraId="51BB9D0C" w14:textId="77777777" w:rsidR="001E64F1" w:rsidRPr="00DF6ACF" w:rsidRDefault="00E56B8A">
      <w:pPr>
        <w:spacing w:before="0" w:after="120"/>
        <w:ind w:left="567" w:hanging="567"/>
        <w:outlineLvl w:val="0"/>
        <w:rPr>
          <w:szCs w:val="24"/>
          <w:lang w:val="fr-FR"/>
        </w:rPr>
      </w:pPr>
      <w:r w:rsidRPr="00DF6ACF">
        <w:rPr>
          <w:rStyle w:val="lev"/>
          <w:szCs w:val="24"/>
          <w:lang w:val="fr-FR"/>
        </w:rPr>
        <w:t xml:space="preserve">1. </w:t>
      </w:r>
      <w:r w:rsidRPr="00DF6ACF">
        <w:rPr>
          <w:rStyle w:val="lev"/>
          <w:szCs w:val="24"/>
          <w:lang w:val="fr-FR"/>
        </w:rPr>
        <w:tab/>
        <w:t>Référence de publication</w:t>
      </w:r>
    </w:p>
    <w:p w14:paraId="2584A7C8" w14:textId="77777777" w:rsidR="001E64F1" w:rsidRPr="00DF6ACF" w:rsidRDefault="00E56B8A">
      <w:pPr>
        <w:pStyle w:val="Blockquote"/>
        <w:spacing w:before="0" w:after="120"/>
        <w:ind w:left="0" w:right="357"/>
        <w:rPr>
          <w:szCs w:val="24"/>
          <w:lang w:val="fr-FR"/>
        </w:rPr>
      </w:pPr>
      <w:bookmarkStart w:id="1" w:name="_Hlk234292280"/>
      <w:r w:rsidRPr="00DF6ACF">
        <w:rPr>
          <w:szCs w:val="24"/>
          <w:lang w:val="fr-FR"/>
        </w:rPr>
        <w:t>N°010/FEDE/GCERF/2026</w:t>
      </w:r>
    </w:p>
    <w:bookmarkEnd w:id="1"/>
    <w:p w14:paraId="512CCFBE" w14:textId="38335E5F" w:rsidR="001E64F1" w:rsidRPr="00DF6ACF" w:rsidRDefault="00E56B8A" w:rsidP="0059001D">
      <w:pPr>
        <w:spacing w:before="120" w:after="120"/>
        <w:ind w:left="567" w:hanging="567"/>
        <w:outlineLvl w:val="0"/>
        <w:rPr>
          <w:szCs w:val="24"/>
          <w:lang w:val="fr-FR"/>
        </w:rPr>
      </w:pPr>
      <w:r w:rsidRPr="00DF6ACF">
        <w:rPr>
          <w:rStyle w:val="lev"/>
          <w:szCs w:val="24"/>
          <w:lang w:val="fr-FR"/>
        </w:rPr>
        <w:t xml:space="preserve">2. </w:t>
      </w:r>
      <w:r w:rsidRPr="00DF6ACF">
        <w:rPr>
          <w:rStyle w:val="lev"/>
          <w:szCs w:val="24"/>
          <w:lang w:val="fr-FR"/>
        </w:rPr>
        <w:tab/>
        <w:t>Procédure</w:t>
      </w:r>
      <w:r w:rsidR="0059001D" w:rsidRPr="00DF6ACF">
        <w:rPr>
          <w:rStyle w:val="lev"/>
          <w:szCs w:val="24"/>
          <w:lang w:val="fr-FR"/>
        </w:rPr>
        <w:t> : Dossier d’appel d’offre (DAO)</w:t>
      </w:r>
    </w:p>
    <w:p w14:paraId="5BD7528B" w14:textId="6658A8BC" w:rsidR="001E64F1" w:rsidRPr="00DF6ACF" w:rsidRDefault="00E56B8A" w:rsidP="0059001D">
      <w:pPr>
        <w:spacing w:before="120" w:after="120"/>
        <w:ind w:left="567" w:hanging="567"/>
        <w:outlineLvl w:val="0"/>
        <w:rPr>
          <w:rStyle w:val="lev"/>
          <w:szCs w:val="24"/>
          <w:lang w:val="fr-FR"/>
        </w:rPr>
      </w:pPr>
      <w:r w:rsidRPr="00DF6ACF">
        <w:rPr>
          <w:rStyle w:val="lev"/>
          <w:szCs w:val="24"/>
          <w:lang w:val="fr-FR"/>
        </w:rPr>
        <w:t xml:space="preserve">3. </w:t>
      </w:r>
      <w:r w:rsidRPr="00DF6ACF">
        <w:rPr>
          <w:rStyle w:val="lev"/>
          <w:szCs w:val="24"/>
          <w:lang w:val="fr-FR"/>
        </w:rPr>
        <w:tab/>
        <w:t>Programme</w:t>
      </w:r>
      <w:r w:rsidR="0059001D" w:rsidRPr="00DF6ACF">
        <w:rPr>
          <w:rStyle w:val="lev"/>
          <w:szCs w:val="24"/>
          <w:lang w:val="fr-FR"/>
        </w:rPr>
        <w:t> :</w:t>
      </w:r>
      <w:r w:rsidR="0059001D" w:rsidRPr="00DF6ACF">
        <w:rPr>
          <w:rStyle w:val="lev"/>
          <w:b w:val="0"/>
          <w:szCs w:val="24"/>
          <w:lang w:val="fr-FR"/>
        </w:rPr>
        <w:t xml:space="preserve"> KAOURAL</w:t>
      </w:r>
    </w:p>
    <w:p w14:paraId="3B32E557" w14:textId="4EC7D059" w:rsidR="001E64F1" w:rsidRPr="00DF6ACF" w:rsidRDefault="00E56B8A" w:rsidP="0059001D">
      <w:pPr>
        <w:spacing w:before="120" w:after="120"/>
        <w:ind w:left="567" w:hanging="567"/>
        <w:outlineLvl w:val="0"/>
        <w:rPr>
          <w:szCs w:val="24"/>
          <w:lang w:val="fr-FR"/>
        </w:rPr>
      </w:pPr>
      <w:r w:rsidRPr="00DF6ACF">
        <w:rPr>
          <w:rStyle w:val="lev"/>
          <w:szCs w:val="24"/>
          <w:lang w:val="fr-FR"/>
        </w:rPr>
        <w:t xml:space="preserve">4. </w:t>
      </w:r>
      <w:r w:rsidRPr="00DF6ACF">
        <w:rPr>
          <w:rStyle w:val="lev"/>
          <w:szCs w:val="24"/>
          <w:lang w:val="fr-FR"/>
        </w:rPr>
        <w:tab/>
        <w:t>Financement</w:t>
      </w:r>
      <w:r w:rsidR="0059001D" w:rsidRPr="00DF6ACF">
        <w:rPr>
          <w:rStyle w:val="lev"/>
          <w:szCs w:val="24"/>
          <w:lang w:val="fr-FR"/>
        </w:rPr>
        <w:t> :</w:t>
      </w:r>
      <w:r w:rsidR="0059001D" w:rsidRPr="00DF6ACF">
        <w:rPr>
          <w:szCs w:val="24"/>
          <w:lang w:val="fr-FR"/>
        </w:rPr>
        <w:t xml:space="preserve"> GCERF</w:t>
      </w:r>
    </w:p>
    <w:p w14:paraId="2A9518F1" w14:textId="77777777" w:rsidR="001E64F1" w:rsidRPr="00DF6ACF" w:rsidRDefault="00E56B8A">
      <w:pPr>
        <w:pStyle w:val="Blockquote"/>
        <w:spacing w:before="120" w:after="120"/>
        <w:ind w:left="567" w:hanging="567"/>
        <w:rPr>
          <w:szCs w:val="24"/>
          <w:lang w:val="fr-FR"/>
        </w:rPr>
      </w:pPr>
      <w:r w:rsidRPr="00DF6ACF">
        <w:rPr>
          <w:rStyle w:val="lev"/>
          <w:szCs w:val="24"/>
          <w:lang w:val="fr-FR"/>
        </w:rPr>
        <w:t xml:space="preserve">5. </w:t>
      </w:r>
      <w:r w:rsidRPr="00DF6ACF">
        <w:rPr>
          <w:rStyle w:val="lev"/>
          <w:szCs w:val="24"/>
          <w:lang w:val="fr-FR"/>
        </w:rPr>
        <w:tab/>
        <w:t>Pouvoir adjudicateur</w:t>
      </w:r>
    </w:p>
    <w:p w14:paraId="34EAA354" w14:textId="77777777" w:rsidR="001E64F1" w:rsidRPr="00DF6ACF" w:rsidRDefault="00E56B8A">
      <w:pPr>
        <w:spacing w:before="0" w:after="120"/>
        <w:outlineLvl w:val="0"/>
        <w:rPr>
          <w:rStyle w:val="lev"/>
          <w:b w:val="0"/>
          <w:szCs w:val="24"/>
          <w:lang w:val="fr-FR"/>
        </w:rPr>
      </w:pPr>
      <w:r w:rsidRPr="00DF6ACF">
        <w:rPr>
          <w:rStyle w:val="lev"/>
          <w:b w:val="0"/>
          <w:szCs w:val="24"/>
          <w:lang w:val="fr-FR"/>
        </w:rPr>
        <w:t>FEMMES &amp; DEVELOPPEMENT (FEDE)</w:t>
      </w:r>
    </w:p>
    <w:p w14:paraId="288895D3" w14:textId="77777777" w:rsidR="001E64F1" w:rsidRPr="00DF6ACF" w:rsidRDefault="00E56B8A">
      <w:pPr>
        <w:pStyle w:val="Blockquote"/>
        <w:spacing w:before="240" w:after="240"/>
        <w:ind w:left="284" w:right="357"/>
        <w:jc w:val="center"/>
        <w:rPr>
          <w:szCs w:val="24"/>
          <w:lang w:val="fr-FR"/>
        </w:rPr>
      </w:pPr>
      <w:r w:rsidRPr="00DF6ACF">
        <w:rPr>
          <w:rStyle w:val="lev"/>
          <w:szCs w:val="24"/>
          <w:lang w:val="fr-FR"/>
        </w:rPr>
        <w:t>SPÉCIFICATIONS DU MARCHÉ</w:t>
      </w:r>
    </w:p>
    <w:p w14:paraId="1AE87DFF" w14:textId="77777777" w:rsidR="001E64F1" w:rsidRPr="00DF6ACF" w:rsidRDefault="00E56B8A">
      <w:pPr>
        <w:spacing w:before="120" w:after="120"/>
        <w:ind w:left="567" w:hanging="567"/>
        <w:outlineLvl w:val="0"/>
        <w:rPr>
          <w:szCs w:val="24"/>
          <w:lang w:val="fr-FR"/>
        </w:rPr>
      </w:pPr>
      <w:r w:rsidRPr="00DF6ACF">
        <w:rPr>
          <w:rStyle w:val="lev"/>
          <w:szCs w:val="24"/>
          <w:lang w:val="fr-FR"/>
        </w:rPr>
        <w:t xml:space="preserve">6. </w:t>
      </w:r>
      <w:r w:rsidRPr="00DF6ACF">
        <w:rPr>
          <w:rStyle w:val="lev"/>
          <w:szCs w:val="24"/>
          <w:lang w:val="fr-FR"/>
        </w:rPr>
        <w:tab/>
        <w:t>Description du marché</w:t>
      </w:r>
    </w:p>
    <w:p w14:paraId="643657E8" w14:textId="77777777" w:rsidR="001E64F1" w:rsidRPr="00DF6ACF" w:rsidRDefault="00E56B8A">
      <w:pPr>
        <w:widowControl/>
        <w:spacing w:before="0" w:after="0"/>
        <w:jc w:val="both"/>
        <w:rPr>
          <w:szCs w:val="24"/>
          <w:lang w:val="fr-FR"/>
        </w:rPr>
      </w:pPr>
      <w:r w:rsidRPr="00DF6ACF">
        <w:rPr>
          <w:szCs w:val="24"/>
          <w:lang w:val="fr-FR"/>
        </w:rPr>
        <w:t>FEDE lance un appel d'offres pour l'acquisition et la fourniture de kits alimentaires au profit des ménages vulnérables bénéficiaires du projet « KAOURAL », dans les cercles de Mopti, Koro et Bandiagara.</w:t>
      </w:r>
    </w:p>
    <w:p w14:paraId="13D748EF" w14:textId="77777777" w:rsidR="001E64F1" w:rsidRPr="00DF6ACF" w:rsidRDefault="00E56B8A">
      <w:pPr>
        <w:widowControl/>
        <w:numPr>
          <w:ilvl w:val="0"/>
          <w:numId w:val="2"/>
        </w:numPr>
        <w:spacing w:before="0" w:after="0"/>
        <w:rPr>
          <w:rStyle w:val="lev"/>
          <w:b w:val="0"/>
          <w:bCs/>
          <w:szCs w:val="24"/>
          <w:lang w:val="fr-FR"/>
        </w:rPr>
      </w:pPr>
      <w:r w:rsidRPr="00DF6ACF">
        <w:rPr>
          <w:rStyle w:val="lev"/>
          <w:szCs w:val="24"/>
          <w:lang w:val="fr-FR"/>
        </w:rPr>
        <w:t xml:space="preserve"> Nombre et intitulés des lots</w:t>
      </w:r>
    </w:p>
    <w:p w14:paraId="4515B0A5" w14:textId="68127148" w:rsidR="001E64F1" w:rsidRPr="00DF6ACF" w:rsidRDefault="00E56B8A">
      <w:pPr>
        <w:spacing w:after="160"/>
        <w:ind w:left="720"/>
        <w:rPr>
          <w:szCs w:val="24"/>
          <w:lang w:val="fr-FR"/>
        </w:rPr>
      </w:pPr>
      <w:r w:rsidRPr="00DF6ACF">
        <w:rPr>
          <w:szCs w:val="24"/>
          <w:lang w:val="fr-FR"/>
        </w:rPr>
        <w:t>Le marché est divisé en trois (3) lots correspondant aux zones de livraison. Les soumissionnaires peuvent concourir pour un ou plusieurs lots. Chaque lot fera l'objet d'une évaluation et d'une attribution séparée.</w:t>
      </w:r>
    </w:p>
    <w:p w14:paraId="2690B51E" w14:textId="4107B490" w:rsidR="00C2732C" w:rsidRPr="00DF6ACF" w:rsidRDefault="00C2732C">
      <w:pPr>
        <w:spacing w:after="160"/>
        <w:ind w:left="720"/>
        <w:rPr>
          <w:szCs w:val="24"/>
          <w:lang w:val="fr-FR"/>
        </w:rPr>
      </w:pPr>
      <w:r w:rsidRPr="00DF6ACF">
        <w:rPr>
          <w:szCs w:val="24"/>
          <w:lang w:val="fr-FR"/>
        </w:rPr>
        <w:t xml:space="preserve">Les offres sont présentées par lot et elles seront évaluées et attribuées séparément </w:t>
      </w:r>
    </w:p>
    <w:p w14:paraId="6C269024" w14:textId="74DE7084" w:rsidR="001E64F1" w:rsidRPr="00DF6ACF" w:rsidRDefault="00E56B8A">
      <w:pPr>
        <w:spacing w:after="60"/>
        <w:ind w:left="720"/>
        <w:rPr>
          <w:szCs w:val="24"/>
          <w:lang w:val="fr-FR"/>
        </w:rPr>
      </w:pPr>
      <w:r w:rsidRPr="00DF6ACF">
        <w:rPr>
          <w:b/>
          <w:szCs w:val="24"/>
          <w:lang w:val="fr-FR"/>
        </w:rPr>
        <w:t xml:space="preserve">Lot 1 – Cercle de </w:t>
      </w:r>
      <w:r w:rsidR="005D226F" w:rsidRPr="00DF6ACF">
        <w:rPr>
          <w:b/>
          <w:szCs w:val="24"/>
          <w:lang w:val="fr-FR"/>
        </w:rPr>
        <w:t>Mopti :</w:t>
      </w:r>
      <w:r w:rsidRPr="00DF6ACF">
        <w:rPr>
          <w:b/>
          <w:szCs w:val="24"/>
          <w:lang w:val="fr-FR"/>
        </w:rPr>
        <w:t xml:space="preserve"> </w:t>
      </w:r>
      <w:r w:rsidRPr="00DF6ACF">
        <w:rPr>
          <w:szCs w:val="24"/>
          <w:lang w:val="fr-FR"/>
        </w:rPr>
        <w:t>122 ménages, livraison répartie sur 4 mois, soit un total de 488 kits à distribuer.</w:t>
      </w:r>
    </w:p>
    <w:p w14:paraId="1E74ABFE" w14:textId="00E860CC" w:rsidR="001E64F1" w:rsidRPr="00DF6ACF" w:rsidRDefault="00E56B8A">
      <w:pPr>
        <w:spacing w:before="60" w:after="60"/>
        <w:ind w:left="720"/>
        <w:rPr>
          <w:szCs w:val="24"/>
          <w:lang w:val="fr-FR"/>
        </w:rPr>
      </w:pPr>
      <w:r w:rsidRPr="00DF6ACF">
        <w:rPr>
          <w:b/>
          <w:szCs w:val="24"/>
          <w:lang w:val="fr-FR"/>
        </w:rPr>
        <w:t xml:space="preserve">Lot 2 – Cercle de </w:t>
      </w:r>
      <w:r w:rsidR="005D226F" w:rsidRPr="00DF6ACF">
        <w:rPr>
          <w:b/>
          <w:szCs w:val="24"/>
          <w:lang w:val="fr-FR"/>
        </w:rPr>
        <w:t>Koro :</w:t>
      </w:r>
      <w:r w:rsidRPr="00DF6ACF">
        <w:rPr>
          <w:b/>
          <w:szCs w:val="24"/>
          <w:lang w:val="fr-FR"/>
        </w:rPr>
        <w:t xml:space="preserve"> </w:t>
      </w:r>
      <w:r w:rsidRPr="00DF6ACF">
        <w:rPr>
          <w:szCs w:val="24"/>
          <w:lang w:val="fr-FR"/>
        </w:rPr>
        <w:t>304 ménages, livraison en deux (2) distributions, soit un total de 608 kits à distribuer.</w:t>
      </w:r>
    </w:p>
    <w:p w14:paraId="7CF6ECF0" w14:textId="6290C291" w:rsidR="001E64F1" w:rsidRPr="00DF6ACF" w:rsidRDefault="00E56B8A">
      <w:pPr>
        <w:spacing w:before="60" w:after="160"/>
        <w:ind w:left="720"/>
        <w:rPr>
          <w:szCs w:val="24"/>
          <w:lang w:val="fr-FR"/>
        </w:rPr>
      </w:pPr>
      <w:r w:rsidRPr="00DF6ACF">
        <w:rPr>
          <w:b/>
          <w:szCs w:val="24"/>
          <w:lang w:val="fr-FR"/>
        </w:rPr>
        <w:t xml:space="preserve">Lot 3 – Cercle de Bandiagara : </w:t>
      </w:r>
      <w:r w:rsidRPr="00DF6ACF">
        <w:rPr>
          <w:szCs w:val="24"/>
          <w:lang w:val="fr-FR"/>
        </w:rPr>
        <w:t>150 ménages, livraison en deux (2) distributions, soit un total de 300 kits à distribuer.</w:t>
      </w:r>
    </w:p>
    <w:p w14:paraId="66852584" w14:textId="77777777" w:rsidR="0059001D" w:rsidRPr="00DF6ACF" w:rsidRDefault="0059001D">
      <w:pPr>
        <w:spacing w:before="60" w:after="160"/>
        <w:ind w:left="720"/>
        <w:rPr>
          <w:szCs w:val="24"/>
          <w:lang w:val="fr-FR"/>
        </w:rPr>
      </w:pPr>
    </w:p>
    <w:p w14:paraId="27EC9FD6" w14:textId="56B214EB" w:rsidR="001E64F1" w:rsidRPr="00DF6ACF" w:rsidRDefault="00E56B8A">
      <w:pPr>
        <w:tabs>
          <w:tab w:val="left" w:pos="1134"/>
        </w:tabs>
        <w:spacing w:after="120"/>
        <w:ind w:left="1134" w:hanging="1134"/>
        <w:jc w:val="both"/>
        <w:rPr>
          <w:b/>
          <w:bCs/>
          <w:szCs w:val="24"/>
          <w:lang w:val="fr-FR"/>
        </w:rPr>
      </w:pPr>
      <w:r w:rsidRPr="00DF6ACF">
        <w:rPr>
          <w:b/>
          <w:bCs/>
          <w:szCs w:val="24"/>
          <w:lang w:val="fr-FR"/>
        </w:rPr>
        <w:t>Composition d</w:t>
      </w:r>
      <w:r w:rsidR="0059001D" w:rsidRPr="00DF6ACF">
        <w:rPr>
          <w:b/>
          <w:bCs/>
          <w:szCs w:val="24"/>
          <w:lang w:val="fr-FR"/>
        </w:rPr>
        <w:t>’un</w:t>
      </w:r>
      <w:r w:rsidRPr="00DF6ACF">
        <w:rPr>
          <w:b/>
          <w:bCs/>
          <w:szCs w:val="24"/>
          <w:lang w:val="fr-FR"/>
        </w:rPr>
        <w:t xml:space="preserve"> kit alimentaire :</w:t>
      </w:r>
    </w:p>
    <w:p w14:paraId="3BBC96E8" w14:textId="77777777" w:rsidR="001E64F1" w:rsidRPr="00DF6ACF" w:rsidRDefault="001E64F1">
      <w:pPr>
        <w:spacing w:before="240" w:after="240"/>
        <w:ind w:left="357"/>
        <w:jc w:val="center"/>
        <w:rPr>
          <w:rStyle w:val="lev"/>
          <w:szCs w:val="24"/>
          <w:lang w:val="fr-FR"/>
        </w:rPr>
      </w:pPr>
    </w:p>
    <w:tbl>
      <w:tblPr>
        <w:tblW w:w="8257" w:type="dxa"/>
        <w:tblInd w:w="357" w:type="dxa"/>
        <w:tblLayout w:type="fixed"/>
        <w:tblLook w:val="04A0" w:firstRow="1" w:lastRow="0" w:firstColumn="1" w:lastColumn="0" w:noHBand="0" w:noVBand="1"/>
      </w:tblPr>
      <w:tblGrid>
        <w:gridCol w:w="4124"/>
        <w:gridCol w:w="4133"/>
      </w:tblGrid>
      <w:tr w:rsidR="001E64F1" w:rsidRPr="00DF6ACF" w14:paraId="37DD0C70" w14:textId="77777777" w:rsidTr="00231D82">
        <w:trPr>
          <w:trHeight w:val="723"/>
        </w:trPr>
        <w:tc>
          <w:tcPr>
            <w:tcW w:w="4124" w:type="dxa"/>
            <w:tcBorders>
              <w:top w:val="single" w:sz="4" w:space="0" w:color="000000"/>
              <w:left w:val="single" w:sz="4" w:space="0" w:color="000000"/>
              <w:bottom w:val="single" w:sz="4" w:space="0" w:color="000000"/>
              <w:right w:val="single" w:sz="4" w:space="0" w:color="000000"/>
            </w:tcBorders>
          </w:tcPr>
          <w:p w14:paraId="4CF604AB" w14:textId="77777777" w:rsidR="001E64F1" w:rsidRPr="00DF6ACF" w:rsidRDefault="00E56B8A">
            <w:pPr>
              <w:spacing w:before="240" w:after="240"/>
              <w:jc w:val="center"/>
              <w:rPr>
                <w:rStyle w:val="lev"/>
                <w:szCs w:val="24"/>
                <w:lang w:val="fr-FR"/>
              </w:rPr>
            </w:pPr>
            <w:r w:rsidRPr="00DF6ACF">
              <w:rPr>
                <w:rStyle w:val="lev"/>
                <w:szCs w:val="24"/>
                <w:lang w:val="fr-FR"/>
              </w:rPr>
              <w:t>Denrée</w:t>
            </w:r>
          </w:p>
        </w:tc>
        <w:tc>
          <w:tcPr>
            <w:tcW w:w="4133" w:type="dxa"/>
            <w:tcBorders>
              <w:top w:val="single" w:sz="4" w:space="0" w:color="000000"/>
              <w:left w:val="single" w:sz="4" w:space="0" w:color="000000"/>
              <w:bottom w:val="single" w:sz="4" w:space="0" w:color="000000"/>
              <w:right w:val="single" w:sz="4" w:space="0" w:color="000000"/>
            </w:tcBorders>
          </w:tcPr>
          <w:p w14:paraId="151DEB6A" w14:textId="77777777" w:rsidR="001E64F1" w:rsidRPr="00DF6ACF" w:rsidRDefault="00E56B8A">
            <w:pPr>
              <w:spacing w:before="240" w:after="240"/>
              <w:jc w:val="center"/>
              <w:rPr>
                <w:rStyle w:val="lev"/>
                <w:szCs w:val="24"/>
                <w:lang w:val="fr-FR"/>
              </w:rPr>
            </w:pPr>
            <w:r w:rsidRPr="00DF6ACF">
              <w:rPr>
                <w:rStyle w:val="lev"/>
                <w:szCs w:val="24"/>
                <w:lang w:val="fr-FR"/>
              </w:rPr>
              <w:t xml:space="preserve">Quantité par kit </w:t>
            </w:r>
          </w:p>
        </w:tc>
      </w:tr>
      <w:tr w:rsidR="001E64F1" w:rsidRPr="00DF6ACF" w14:paraId="50E4F3FD" w14:textId="77777777" w:rsidTr="00231D82">
        <w:trPr>
          <w:trHeight w:val="303"/>
        </w:trPr>
        <w:tc>
          <w:tcPr>
            <w:tcW w:w="4124" w:type="dxa"/>
            <w:tcBorders>
              <w:top w:val="single" w:sz="4" w:space="0" w:color="000000"/>
              <w:left w:val="single" w:sz="4" w:space="0" w:color="000000"/>
              <w:bottom w:val="single" w:sz="4" w:space="0" w:color="000000"/>
              <w:right w:val="single" w:sz="4" w:space="0" w:color="000000"/>
            </w:tcBorders>
          </w:tcPr>
          <w:p w14:paraId="3632F0BE" w14:textId="77777777" w:rsidR="001E64F1" w:rsidRPr="00DF6ACF" w:rsidRDefault="00E56B8A">
            <w:pPr>
              <w:spacing w:before="240" w:after="240"/>
              <w:jc w:val="center"/>
              <w:rPr>
                <w:rStyle w:val="lev"/>
                <w:szCs w:val="24"/>
                <w:lang w:val="fr-FR"/>
              </w:rPr>
            </w:pPr>
            <w:r w:rsidRPr="00DF6ACF">
              <w:rPr>
                <w:rStyle w:val="lev"/>
                <w:szCs w:val="24"/>
                <w:lang w:val="fr-FR"/>
              </w:rPr>
              <w:t>Riz</w:t>
            </w:r>
          </w:p>
        </w:tc>
        <w:tc>
          <w:tcPr>
            <w:tcW w:w="4133" w:type="dxa"/>
            <w:tcBorders>
              <w:top w:val="single" w:sz="4" w:space="0" w:color="000000"/>
              <w:left w:val="single" w:sz="4" w:space="0" w:color="000000"/>
              <w:bottom w:val="single" w:sz="4" w:space="0" w:color="000000"/>
              <w:right w:val="single" w:sz="4" w:space="0" w:color="000000"/>
            </w:tcBorders>
          </w:tcPr>
          <w:p w14:paraId="5B4A6A82" w14:textId="77777777" w:rsidR="001E64F1" w:rsidRPr="00DF6ACF" w:rsidRDefault="00E56B8A">
            <w:pPr>
              <w:spacing w:before="240" w:after="240"/>
              <w:jc w:val="center"/>
              <w:rPr>
                <w:rStyle w:val="lev"/>
                <w:szCs w:val="24"/>
                <w:lang w:val="fr-FR"/>
              </w:rPr>
            </w:pPr>
            <w:r w:rsidRPr="00DF6ACF">
              <w:rPr>
                <w:rStyle w:val="lev"/>
                <w:szCs w:val="24"/>
                <w:lang w:val="fr-FR"/>
              </w:rPr>
              <w:t>50kg</w:t>
            </w:r>
          </w:p>
        </w:tc>
      </w:tr>
      <w:tr w:rsidR="001E64F1" w:rsidRPr="00DF6ACF" w14:paraId="3ABEA547" w14:textId="77777777" w:rsidTr="00231D82">
        <w:trPr>
          <w:trHeight w:val="723"/>
        </w:trPr>
        <w:tc>
          <w:tcPr>
            <w:tcW w:w="4124" w:type="dxa"/>
            <w:tcBorders>
              <w:top w:val="single" w:sz="4" w:space="0" w:color="000000"/>
              <w:left w:val="single" w:sz="4" w:space="0" w:color="000000"/>
              <w:bottom w:val="single" w:sz="4" w:space="0" w:color="000000"/>
              <w:right w:val="single" w:sz="4" w:space="0" w:color="000000"/>
            </w:tcBorders>
          </w:tcPr>
          <w:p w14:paraId="7A7106ED" w14:textId="77777777" w:rsidR="001E64F1" w:rsidRPr="00DF6ACF" w:rsidRDefault="00E56B8A">
            <w:pPr>
              <w:spacing w:before="240" w:after="240"/>
              <w:jc w:val="center"/>
              <w:rPr>
                <w:rStyle w:val="lev"/>
                <w:szCs w:val="24"/>
                <w:lang w:val="fr-FR"/>
              </w:rPr>
            </w:pPr>
            <w:r w:rsidRPr="00DF6ACF">
              <w:rPr>
                <w:rStyle w:val="lev"/>
                <w:szCs w:val="24"/>
                <w:lang w:val="fr-FR"/>
              </w:rPr>
              <w:lastRenderedPageBreak/>
              <w:t>Maïs</w:t>
            </w:r>
          </w:p>
        </w:tc>
        <w:tc>
          <w:tcPr>
            <w:tcW w:w="4133" w:type="dxa"/>
            <w:tcBorders>
              <w:top w:val="single" w:sz="4" w:space="0" w:color="000000"/>
              <w:left w:val="single" w:sz="4" w:space="0" w:color="000000"/>
              <w:bottom w:val="single" w:sz="4" w:space="0" w:color="000000"/>
              <w:right w:val="single" w:sz="4" w:space="0" w:color="000000"/>
            </w:tcBorders>
          </w:tcPr>
          <w:p w14:paraId="5D23A004" w14:textId="77777777" w:rsidR="001E64F1" w:rsidRPr="00DF6ACF" w:rsidRDefault="00E56B8A">
            <w:pPr>
              <w:spacing w:before="240" w:after="240"/>
              <w:jc w:val="center"/>
              <w:rPr>
                <w:rStyle w:val="lev"/>
                <w:szCs w:val="24"/>
                <w:lang w:val="fr-FR"/>
              </w:rPr>
            </w:pPr>
            <w:r w:rsidRPr="00DF6ACF">
              <w:rPr>
                <w:rStyle w:val="lev"/>
                <w:szCs w:val="24"/>
                <w:lang w:val="fr-FR"/>
              </w:rPr>
              <w:t>25kg</w:t>
            </w:r>
          </w:p>
        </w:tc>
      </w:tr>
      <w:tr w:rsidR="001E64F1" w:rsidRPr="00DF6ACF" w14:paraId="6154E4BA" w14:textId="77777777" w:rsidTr="00231D82">
        <w:trPr>
          <w:trHeight w:val="723"/>
        </w:trPr>
        <w:tc>
          <w:tcPr>
            <w:tcW w:w="4124" w:type="dxa"/>
            <w:tcBorders>
              <w:top w:val="single" w:sz="4" w:space="0" w:color="000000"/>
              <w:left w:val="single" w:sz="4" w:space="0" w:color="000000"/>
              <w:bottom w:val="single" w:sz="4" w:space="0" w:color="000000"/>
              <w:right w:val="single" w:sz="4" w:space="0" w:color="000000"/>
            </w:tcBorders>
          </w:tcPr>
          <w:p w14:paraId="3ED756E1" w14:textId="77777777" w:rsidR="001E64F1" w:rsidRPr="00DF6ACF" w:rsidRDefault="00E56B8A">
            <w:pPr>
              <w:spacing w:before="240" w:after="240"/>
              <w:jc w:val="center"/>
              <w:rPr>
                <w:rStyle w:val="lev"/>
                <w:szCs w:val="24"/>
                <w:lang w:val="fr-FR"/>
              </w:rPr>
            </w:pPr>
            <w:r w:rsidRPr="00DF6ACF">
              <w:rPr>
                <w:rStyle w:val="lev"/>
                <w:szCs w:val="24"/>
                <w:lang w:val="fr-FR"/>
              </w:rPr>
              <w:t xml:space="preserve">Sucre </w:t>
            </w:r>
          </w:p>
        </w:tc>
        <w:tc>
          <w:tcPr>
            <w:tcW w:w="4133" w:type="dxa"/>
            <w:tcBorders>
              <w:top w:val="single" w:sz="4" w:space="0" w:color="000000"/>
              <w:left w:val="single" w:sz="4" w:space="0" w:color="000000"/>
              <w:bottom w:val="single" w:sz="4" w:space="0" w:color="000000"/>
              <w:right w:val="single" w:sz="4" w:space="0" w:color="000000"/>
            </w:tcBorders>
          </w:tcPr>
          <w:p w14:paraId="662CD785" w14:textId="77777777" w:rsidR="001E64F1" w:rsidRPr="00DF6ACF" w:rsidRDefault="00E56B8A">
            <w:pPr>
              <w:spacing w:before="240" w:after="240"/>
              <w:jc w:val="center"/>
              <w:rPr>
                <w:rStyle w:val="lev"/>
                <w:szCs w:val="24"/>
                <w:lang w:val="fr-FR"/>
              </w:rPr>
            </w:pPr>
            <w:r w:rsidRPr="00DF6ACF">
              <w:rPr>
                <w:rStyle w:val="lev"/>
                <w:szCs w:val="24"/>
                <w:lang w:val="fr-FR"/>
              </w:rPr>
              <w:t xml:space="preserve">10kg </w:t>
            </w:r>
          </w:p>
        </w:tc>
      </w:tr>
      <w:tr w:rsidR="001E64F1" w:rsidRPr="00DF6ACF" w14:paraId="6D877FA3" w14:textId="77777777" w:rsidTr="00231D82">
        <w:trPr>
          <w:trHeight w:val="723"/>
        </w:trPr>
        <w:tc>
          <w:tcPr>
            <w:tcW w:w="4124" w:type="dxa"/>
            <w:tcBorders>
              <w:top w:val="single" w:sz="4" w:space="0" w:color="000000"/>
              <w:left w:val="single" w:sz="4" w:space="0" w:color="000000"/>
              <w:bottom w:val="single" w:sz="4" w:space="0" w:color="000000"/>
              <w:right w:val="single" w:sz="4" w:space="0" w:color="000000"/>
            </w:tcBorders>
          </w:tcPr>
          <w:p w14:paraId="10D7A47E" w14:textId="77777777" w:rsidR="001E64F1" w:rsidRPr="00DF6ACF" w:rsidRDefault="00E56B8A">
            <w:pPr>
              <w:spacing w:before="240" w:after="240"/>
              <w:jc w:val="center"/>
              <w:rPr>
                <w:rStyle w:val="lev"/>
                <w:szCs w:val="24"/>
                <w:lang w:val="fr-FR"/>
              </w:rPr>
            </w:pPr>
            <w:r w:rsidRPr="00DF6ACF">
              <w:rPr>
                <w:rStyle w:val="lev"/>
                <w:szCs w:val="24"/>
                <w:lang w:val="fr-FR"/>
              </w:rPr>
              <w:t xml:space="preserve">Huile </w:t>
            </w:r>
          </w:p>
        </w:tc>
        <w:tc>
          <w:tcPr>
            <w:tcW w:w="4133" w:type="dxa"/>
            <w:tcBorders>
              <w:top w:val="single" w:sz="4" w:space="0" w:color="000000"/>
              <w:left w:val="single" w:sz="4" w:space="0" w:color="000000"/>
              <w:bottom w:val="single" w:sz="4" w:space="0" w:color="000000"/>
              <w:right w:val="single" w:sz="4" w:space="0" w:color="000000"/>
            </w:tcBorders>
          </w:tcPr>
          <w:p w14:paraId="3BCE1EFC" w14:textId="77777777" w:rsidR="001E64F1" w:rsidRPr="00DF6ACF" w:rsidRDefault="00E56B8A">
            <w:pPr>
              <w:spacing w:before="240" w:after="240"/>
              <w:jc w:val="center"/>
              <w:rPr>
                <w:rStyle w:val="lev"/>
                <w:szCs w:val="24"/>
                <w:lang w:val="fr-FR"/>
              </w:rPr>
            </w:pPr>
            <w:r w:rsidRPr="00DF6ACF">
              <w:rPr>
                <w:rStyle w:val="lev"/>
                <w:szCs w:val="24"/>
                <w:lang w:val="fr-FR"/>
              </w:rPr>
              <w:t xml:space="preserve">5 litres </w:t>
            </w:r>
          </w:p>
        </w:tc>
      </w:tr>
      <w:tr w:rsidR="001E64F1" w:rsidRPr="00DF6ACF" w14:paraId="22297A66" w14:textId="77777777" w:rsidTr="00231D82">
        <w:trPr>
          <w:trHeight w:val="723"/>
        </w:trPr>
        <w:tc>
          <w:tcPr>
            <w:tcW w:w="4124" w:type="dxa"/>
            <w:tcBorders>
              <w:top w:val="single" w:sz="4" w:space="0" w:color="000000"/>
              <w:left w:val="single" w:sz="4" w:space="0" w:color="000000"/>
              <w:bottom w:val="single" w:sz="4" w:space="0" w:color="000000"/>
              <w:right w:val="single" w:sz="4" w:space="0" w:color="000000"/>
            </w:tcBorders>
          </w:tcPr>
          <w:p w14:paraId="0238851B" w14:textId="77777777" w:rsidR="001E64F1" w:rsidRPr="00DF6ACF" w:rsidRDefault="00E56B8A">
            <w:pPr>
              <w:spacing w:before="240" w:after="240"/>
              <w:jc w:val="center"/>
              <w:rPr>
                <w:rStyle w:val="lev"/>
                <w:szCs w:val="24"/>
                <w:lang w:val="fr-FR"/>
              </w:rPr>
            </w:pPr>
            <w:r w:rsidRPr="00DF6ACF">
              <w:rPr>
                <w:rStyle w:val="lev"/>
                <w:szCs w:val="24"/>
                <w:lang w:val="fr-FR"/>
              </w:rPr>
              <w:t xml:space="preserve">Sel iodé </w:t>
            </w:r>
          </w:p>
        </w:tc>
        <w:tc>
          <w:tcPr>
            <w:tcW w:w="4133" w:type="dxa"/>
            <w:tcBorders>
              <w:top w:val="single" w:sz="4" w:space="0" w:color="000000"/>
              <w:left w:val="single" w:sz="4" w:space="0" w:color="000000"/>
              <w:bottom w:val="single" w:sz="4" w:space="0" w:color="000000"/>
              <w:right w:val="single" w:sz="4" w:space="0" w:color="000000"/>
            </w:tcBorders>
          </w:tcPr>
          <w:p w14:paraId="4D571E12" w14:textId="77777777" w:rsidR="001E64F1" w:rsidRPr="00DF6ACF" w:rsidRDefault="00E56B8A">
            <w:pPr>
              <w:spacing w:before="240" w:after="240"/>
              <w:jc w:val="center"/>
              <w:rPr>
                <w:rStyle w:val="lev"/>
                <w:szCs w:val="24"/>
                <w:lang w:val="fr-FR"/>
              </w:rPr>
            </w:pPr>
            <w:r w:rsidRPr="00DF6ACF">
              <w:rPr>
                <w:rStyle w:val="lev"/>
                <w:szCs w:val="24"/>
                <w:lang w:val="fr-FR"/>
              </w:rPr>
              <w:t xml:space="preserve">25kg </w:t>
            </w:r>
          </w:p>
        </w:tc>
      </w:tr>
    </w:tbl>
    <w:p w14:paraId="2C496E14" w14:textId="5F49B8C3" w:rsidR="001E64F1" w:rsidRPr="00DF6ACF" w:rsidRDefault="0059001D" w:rsidP="0079727E">
      <w:pPr>
        <w:spacing w:before="240" w:after="240"/>
        <w:ind w:left="357"/>
        <w:rPr>
          <w:rStyle w:val="lev"/>
          <w:szCs w:val="24"/>
          <w:lang w:val="fr-FR"/>
        </w:rPr>
      </w:pPr>
      <w:r w:rsidRPr="00DF6ACF">
        <w:rPr>
          <w:rStyle w:val="lev"/>
          <w:szCs w:val="24"/>
          <w:lang w:val="fr-FR"/>
        </w:rPr>
        <w:t xml:space="preserve">Qualité de riz : </w:t>
      </w:r>
      <w:r w:rsidR="0079727E" w:rsidRPr="00DF6ACF">
        <w:rPr>
          <w:rStyle w:val="lev"/>
          <w:szCs w:val="24"/>
          <w:lang w:val="fr-FR"/>
        </w:rPr>
        <w:t xml:space="preserve">le taux de brisure ne doit pas dépasser les </w:t>
      </w:r>
      <w:r w:rsidR="00777A0E" w:rsidRPr="00DF6ACF">
        <w:rPr>
          <w:rStyle w:val="lev"/>
          <w:szCs w:val="24"/>
          <w:lang w:val="fr-FR"/>
        </w:rPr>
        <w:t>1</w:t>
      </w:r>
      <w:r w:rsidR="0079727E" w:rsidRPr="00DF6ACF">
        <w:rPr>
          <w:rStyle w:val="lev"/>
          <w:szCs w:val="24"/>
          <w:lang w:val="fr-FR"/>
        </w:rPr>
        <w:t xml:space="preserve">5% </w:t>
      </w:r>
    </w:p>
    <w:p w14:paraId="2FF5BEF7" w14:textId="77777777" w:rsidR="0079727E" w:rsidRPr="00DF6ACF" w:rsidRDefault="0079727E" w:rsidP="0079727E">
      <w:pPr>
        <w:spacing w:before="240" w:after="240"/>
        <w:ind w:left="357"/>
        <w:rPr>
          <w:rStyle w:val="lev"/>
          <w:szCs w:val="24"/>
          <w:lang w:val="fr-FR"/>
        </w:rPr>
      </w:pPr>
      <w:r w:rsidRPr="00DF6ACF">
        <w:rPr>
          <w:rStyle w:val="lev"/>
          <w:szCs w:val="24"/>
          <w:lang w:val="fr-FR"/>
        </w:rPr>
        <w:t xml:space="preserve">Mais : la qualité demandée est la récolte de la campagne précédente 2024 - 2025 </w:t>
      </w:r>
    </w:p>
    <w:p w14:paraId="2AC8F108" w14:textId="30B01978" w:rsidR="0079727E" w:rsidRPr="00DF6ACF" w:rsidRDefault="0079727E" w:rsidP="0079727E">
      <w:pPr>
        <w:spacing w:before="240" w:after="240"/>
        <w:ind w:left="357"/>
        <w:rPr>
          <w:rStyle w:val="lev"/>
          <w:szCs w:val="24"/>
          <w:lang w:val="fr-FR"/>
        </w:rPr>
      </w:pPr>
      <w:r w:rsidRPr="00DF6ACF">
        <w:rPr>
          <w:rStyle w:val="lev"/>
          <w:szCs w:val="24"/>
          <w:lang w:val="fr-FR"/>
        </w:rPr>
        <w:t xml:space="preserve">Humidité des céréales : les céréales livrées ne doivent présenter aucune humidité </w:t>
      </w:r>
    </w:p>
    <w:p w14:paraId="2492348F" w14:textId="01A5A06F" w:rsidR="001E64F1" w:rsidRPr="00DF6ACF" w:rsidRDefault="00E56B8A" w:rsidP="00F9065D">
      <w:pPr>
        <w:spacing w:before="240" w:after="240"/>
        <w:rPr>
          <w:szCs w:val="24"/>
          <w:lang w:val="fr-FR"/>
        </w:rPr>
      </w:pPr>
      <w:r w:rsidRPr="00DF6ACF">
        <w:rPr>
          <w:rStyle w:val="lev"/>
          <w:szCs w:val="24"/>
          <w:lang w:val="fr-FR"/>
        </w:rPr>
        <w:t>CONDITIONS DE PARTICIPATION</w:t>
      </w:r>
    </w:p>
    <w:p w14:paraId="17F70E32" w14:textId="77777777" w:rsidR="001E64F1" w:rsidRPr="00DF6ACF" w:rsidRDefault="00E56B8A">
      <w:pPr>
        <w:spacing w:before="120" w:after="120"/>
        <w:ind w:left="567" w:hanging="567"/>
        <w:outlineLvl w:val="0"/>
        <w:rPr>
          <w:szCs w:val="24"/>
          <w:lang w:val="fr-FR"/>
        </w:rPr>
      </w:pPr>
      <w:r w:rsidRPr="00DF6ACF">
        <w:rPr>
          <w:rStyle w:val="lev"/>
          <w:szCs w:val="24"/>
          <w:lang w:val="fr-FR"/>
        </w:rPr>
        <w:t xml:space="preserve">2. </w:t>
      </w:r>
      <w:r w:rsidRPr="00DF6ACF">
        <w:rPr>
          <w:rStyle w:val="lev"/>
          <w:szCs w:val="24"/>
          <w:lang w:val="fr-FR"/>
        </w:rPr>
        <w:tab/>
        <w:t>Éligibilité et règle de l’origine</w:t>
      </w:r>
    </w:p>
    <w:p w14:paraId="7BE84923" w14:textId="6F12F526" w:rsidR="001E64F1" w:rsidRPr="00DF6ACF" w:rsidRDefault="0079727E">
      <w:pPr>
        <w:pStyle w:val="Blockquote"/>
        <w:spacing w:before="0" w:after="120"/>
        <w:ind w:left="0" w:right="357"/>
        <w:jc w:val="both"/>
        <w:rPr>
          <w:szCs w:val="24"/>
          <w:lang w:val="fr-FR"/>
        </w:rPr>
      </w:pPr>
      <w:r w:rsidRPr="00DF6ACF">
        <w:rPr>
          <w:szCs w:val="24"/>
          <w:lang w:val="fr-FR"/>
        </w:rPr>
        <w:t xml:space="preserve">Cet appel est ouvert à toute personne physique </w:t>
      </w:r>
      <w:r w:rsidR="006F590B" w:rsidRPr="00DF6ACF">
        <w:rPr>
          <w:szCs w:val="24"/>
          <w:lang w:val="fr-FR"/>
        </w:rPr>
        <w:t>et</w:t>
      </w:r>
      <w:r w:rsidRPr="00DF6ACF">
        <w:rPr>
          <w:szCs w:val="24"/>
          <w:lang w:val="fr-FR"/>
        </w:rPr>
        <w:t xml:space="preserve"> morale remplissant les critères définis au </w:t>
      </w:r>
      <w:r w:rsidRPr="00DF6ACF">
        <w:rPr>
          <w:b/>
          <w:bCs/>
          <w:szCs w:val="24"/>
          <w:lang w:val="fr-FR"/>
        </w:rPr>
        <w:t>point 7</w:t>
      </w:r>
      <w:r w:rsidRPr="00DF6ACF">
        <w:rPr>
          <w:szCs w:val="24"/>
          <w:lang w:val="fr-FR"/>
        </w:rPr>
        <w:t xml:space="preserve"> du dossier d’appel d’offre. Ils sont éligibles à cet appel les soumissionnaires exerçant leur activité commerciale sur le territoire malien</w:t>
      </w:r>
      <w:r w:rsidR="00C2732C" w:rsidRPr="00DF6ACF">
        <w:rPr>
          <w:szCs w:val="24"/>
          <w:lang w:val="fr-FR"/>
        </w:rPr>
        <w:t xml:space="preserve"> et ils peuvent soumissionner individuellement ou en consortium.</w:t>
      </w:r>
      <w:r w:rsidRPr="00DF6ACF">
        <w:rPr>
          <w:szCs w:val="24"/>
          <w:lang w:val="fr-FR"/>
        </w:rPr>
        <w:t xml:space="preserve">  </w:t>
      </w:r>
    </w:p>
    <w:p w14:paraId="194AADAB" w14:textId="77777777" w:rsidR="001E64F1" w:rsidRPr="00DF6ACF" w:rsidRDefault="00E56B8A">
      <w:pPr>
        <w:pStyle w:val="Blockquote"/>
        <w:spacing w:before="0" w:after="120"/>
        <w:ind w:left="0" w:right="357"/>
        <w:jc w:val="both"/>
        <w:rPr>
          <w:szCs w:val="24"/>
          <w:lang w:val="fr-FR"/>
        </w:rPr>
      </w:pPr>
      <w:r w:rsidRPr="00DF6ACF">
        <w:rPr>
          <w:szCs w:val="24"/>
          <w:lang w:val="fr-FR"/>
        </w:rPr>
        <w:t>Tous les biens doivent être disponibles sur le marché local national indépendamment de l'origine réelle de tels biens.</w:t>
      </w:r>
    </w:p>
    <w:p w14:paraId="60F5269A" w14:textId="24482ED3" w:rsidR="001E64F1" w:rsidRPr="00DF6ACF" w:rsidRDefault="00E56B8A">
      <w:pPr>
        <w:spacing w:before="120" w:after="120"/>
        <w:ind w:left="567" w:hanging="567"/>
        <w:outlineLvl w:val="0"/>
        <w:rPr>
          <w:szCs w:val="24"/>
          <w:lang w:val="fr-FR"/>
        </w:rPr>
      </w:pPr>
      <w:r w:rsidRPr="00DF6ACF">
        <w:rPr>
          <w:rStyle w:val="lev"/>
          <w:szCs w:val="24"/>
          <w:lang w:val="fr-FR"/>
        </w:rPr>
        <w:t xml:space="preserve">3. </w:t>
      </w:r>
      <w:r w:rsidRPr="00DF6ACF">
        <w:rPr>
          <w:rStyle w:val="lev"/>
          <w:szCs w:val="24"/>
          <w:lang w:val="fr-FR"/>
        </w:rPr>
        <w:tab/>
        <w:t>Nombre d’offres</w:t>
      </w:r>
      <w:r w:rsidR="00AC69CC" w:rsidRPr="00DF6ACF">
        <w:rPr>
          <w:rStyle w:val="lev"/>
          <w:szCs w:val="24"/>
          <w:lang w:val="fr-FR"/>
        </w:rPr>
        <w:t xml:space="preserve"> </w:t>
      </w:r>
    </w:p>
    <w:p w14:paraId="37D6C59A" w14:textId="4A3F9CB9" w:rsidR="001E64F1" w:rsidRPr="00DF6ACF" w:rsidRDefault="00E56B8A">
      <w:pPr>
        <w:pStyle w:val="Blockquote"/>
        <w:spacing w:before="0" w:after="120"/>
        <w:ind w:left="0" w:right="357"/>
        <w:jc w:val="both"/>
        <w:rPr>
          <w:szCs w:val="24"/>
          <w:lang w:val="fr-FR"/>
        </w:rPr>
      </w:pPr>
      <w:r w:rsidRPr="00DF6ACF">
        <w:rPr>
          <w:szCs w:val="24"/>
          <w:lang w:val="fr-FR"/>
        </w:rPr>
        <w:t>Le soumissionnaire peut soumettre une offre pour un ou plusieurs lots</w:t>
      </w:r>
      <w:r w:rsidR="00807529" w:rsidRPr="00DF6ACF">
        <w:rPr>
          <w:szCs w:val="24"/>
          <w:lang w:val="fr-FR"/>
        </w:rPr>
        <w:t xml:space="preserve"> et peut avoir les trois lots</w:t>
      </w:r>
      <w:r w:rsidRPr="00DF6ACF">
        <w:rPr>
          <w:szCs w:val="24"/>
          <w:lang w:val="fr-FR"/>
        </w:rPr>
        <w:t xml:space="preserve">. </w:t>
      </w:r>
    </w:p>
    <w:p w14:paraId="45676EC0" w14:textId="77777777" w:rsidR="001E64F1" w:rsidRPr="00DF6ACF" w:rsidRDefault="00E56B8A">
      <w:pPr>
        <w:spacing w:before="120" w:after="120"/>
        <w:ind w:left="567" w:hanging="567"/>
        <w:outlineLvl w:val="0"/>
        <w:rPr>
          <w:rStyle w:val="lev"/>
          <w:szCs w:val="24"/>
          <w:lang w:val="fr-FR"/>
        </w:rPr>
      </w:pPr>
      <w:r w:rsidRPr="00DF6ACF">
        <w:rPr>
          <w:rStyle w:val="lev"/>
          <w:szCs w:val="24"/>
          <w:lang w:val="fr-FR"/>
        </w:rPr>
        <w:t xml:space="preserve">4. </w:t>
      </w:r>
      <w:r w:rsidRPr="00DF6ACF">
        <w:rPr>
          <w:rStyle w:val="lev"/>
          <w:szCs w:val="24"/>
          <w:lang w:val="fr-FR"/>
        </w:rPr>
        <w:tab/>
        <w:t>Garantie de soumission</w:t>
      </w:r>
    </w:p>
    <w:p w14:paraId="2C10925E" w14:textId="77777777" w:rsidR="001E64F1" w:rsidRPr="00DF6ACF" w:rsidRDefault="00E56B8A">
      <w:pPr>
        <w:spacing w:before="120" w:after="120"/>
        <w:ind w:left="567" w:hanging="567"/>
        <w:outlineLvl w:val="0"/>
        <w:rPr>
          <w:szCs w:val="24"/>
          <w:lang w:val="fr-FR"/>
        </w:rPr>
      </w:pPr>
      <w:r w:rsidRPr="00DF6ACF">
        <w:rPr>
          <w:szCs w:val="24"/>
          <w:lang w:val="fr-FR"/>
        </w:rPr>
        <w:t>Aucune garantie de soumission n’est prévue.</w:t>
      </w:r>
    </w:p>
    <w:p w14:paraId="12CBF917" w14:textId="77777777" w:rsidR="001E64F1" w:rsidRPr="00DF6ACF" w:rsidRDefault="00E56B8A">
      <w:pPr>
        <w:spacing w:before="120" w:after="120"/>
        <w:ind w:left="567" w:hanging="567"/>
        <w:outlineLvl w:val="0"/>
        <w:rPr>
          <w:rStyle w:val="lev"/>
          <w:szCs w:val="24"/>
          <w:lang w:val="fr-FR"/>
        </w:rPr>
      </w:pPr>
      <w:r w:rsidRPr="00DF6ACF">
        <w:rPr>
          <w:rStyle w:val="lev"/>
          <w:szCs w:val="24"/>
          <w:lang w:val="fr-FR"/>
        </w:rPr>
        <w:t xml:space="preserve">5. </w:t>
      </w:r>
      <w:r w:rsidRPr="00DF6ACF">
        <w:rPr>
          <w:rStyle w:val="lev"/>
          <w:szCs w:val="24"/>
          <w:lang w:val="fr-FR"/>
        </w:rPr>
        <w:tab/>
        <w:t>Validité des offres</w:t>
      </w:r>
    </w:p>
    <w:p w14:paraId="361FB223" w14:textId="4E648741" w:rsidR="001E64F1" w:rsidRPr="00DF6ACF" w:rsidRDefault="00E56B8A">
      <w:pPr>
        <w:pStyle w:val="Blockquote"/>
        <w:spacing w:before="0" w:after="120"/>
        <w:ind w:left="0" w:right="357"/>
        <w:jc w:val="both"/>
        <w:rPr>
          <w:szCs w:val="24"/>
          <w:lang w:val="fr-FR"/>
        </w:rPr>
      </w:pPr>
      <w:r w:rsidRPr="00DF6ACF">
        <w:rPr>
          <w:szCs w:val="24"/>
          <w:lang w:val="fr-FR"/>
        </w:rPr>
        <w:t xml:space="preserve">Les offres sont valables </w:t>
      </w:r>
      <w:r w:rsidR="00F9065D" w:rsidRPr="00DF6ACF">
        <w:rPr>
          <w:szCs w:val="24"/>
          <w:lang w:val="fr-FR"/>
        </w:rPr>
        <w:t>pour une</w:t>
      </w:r>
      <w:r w:rsidRPr="00DF6ACF">
        <w:rPr>
          <w:szCs w:val="24"/>
          <w:lang w:val="fr-FR"/>
        </w:rPr>
        <w:t xml:space="preserve"> période de 90 jours à compter de la date limite de remise des offres.</w:t>
      </w:r>
    </w:p>
    <w:p w14:paraId="7901A6D4" w14:textId="77777777" w:rsidR="001E64F1" w:rsidRPr="00DF6ACF" w:rsidRDefault="00E56B8A">
      <w:pPr>
        <w:spacing w:before="120" w:after="120"/>
        <w:ind w:left="567" w:hanging="567"/>
        <w:outlineLvl w:val="0"/>
        <w:rPr>
          <w:rStyle w:val="lev"/>
          <w:szCs w:val="24"/>
          <w:lang w:val="fr-FR"/>
        </w:rPr>
      </w:pPr>
      <w:r w:rsidRPr="00DF6ACF">
        <w:rPr>
          <w:rStyle w:val="lev"/>
          <w:szCs w:val="24"/>
          <w:lang w:val="fr-FR"/>
        </w:rPr>
        <w:t xml:space="preserve">6. </w:t>
      </w:r>
      <w:r w:rsidRPr="00DF6ACF">
        <w:rPr>
          <w:rStyle w:val="lev"/>
          <w:szCs w:val="24"/>
          <w:lang w:val="fr-FR"/>
        </w:rPr>
        <w:tab/>
        <w:t>Période de mise en œuvre des tâches</w:t>
      </w:r>
    </w:p>
    <w:p w14:paraId="50FF10AA" w14:textId="6B6C656D" w:rsidR="008A3EFA" w:rsidRPr="00DF6ACF" w:rsidRDefault="00E56B8A" w:rsidP="00C2732C">
      <w:pPr>
        <w:pStyle w:val="Blockquote"/>
        <w:spacing w:before="0" w:after="360"/>
        <w:ind w:left="0" w:right="357"/>
        <w:rPr>
          <w:rStyle w:val="lev"/>
          <w:b w:val="0"/>
          <w:szCs w:val="24"/>
          <w:lang w:val="fr-FR"/>
        </w:rPr>
      </w:pPr>
      <w:r w:rsidRPr="00DF6ACF">
        <w:rPr>
          <w:szCs w:val="24"/>
          <w:lang w:val="fr-FR"/>
        </w:rPr>
        <w:t xml:space="preserve">5 jours ouvrables, à partir de la signature du contrat par le </w:t>
      </w:r>
      <w:r w:rsidR="00AC69CC" w:rsidRPr="00DF6ACF">
        <w:rPr>
          <w:szCs w:val="24"/>
          <w:lang w:val="fr-FR"/>
        </w:rPr>
        <w:t>titulaire expérience</w:t>
      </w:r>
      <w:r w:rsidR="00C2732C" w:rsidRPr="00DF6ACF">
        <w:rPr>
          <w:szCs w:val="24"/>
          <w:lang w:val="fr-FR"/>
        </w:rPr>
        <w:t xml:space="preserve"> </w:t>
      </w:r>
    </w:p>
    <w:p w14:paraId="310618D2" w14:textId="0EE0613D" w:rsidR="001E64F1" w:rsidRPr="00DF6ACF" w:rsidRDefault="00E56B8A">
      <w:pPr>
        <w:spacing w:before="240" w:after="240"/>
        <w:ind w:left="360"/>
        <w:jc w:val="center"/>
        <w:rPr>
          <w:szCs w:val="24"/>
          <w:lang w:val="fr-FR"/>
        </w:rPr>
      </w:pPr>
      <w:r w:rsidRPr="00DF6ACF">
        <w:rPr>
          <w:rStyle w:val="lev"/>
          <w:szCs w:val="24"/>
          <w:lang w:val="fr-FR"/>
        </w:rPr>
        <w:t>CRITÈRES DE SELECTION ET D’ATTRIBUTION</w:t>
      </w:r>
    </w:p>
    <w:p w14:paraId="51F30D59" w14:textId="77777777" w:rsidR="001E64F1" w:rsidRPr="00DF6ACF" w:rsidRDefault="00E56B8A">
      <w:pPr>
        <w:spacing w:before="120" w:after="120"/>
        <w:ind w:left="567" w:hanging="567"/>
        <w:outlineLvl w:val="0"/>
        <w:rPr>
          <w:szCs w:val="24"/>
          <w:lang w:val="fr-FR"/>
        </w:rPr>
      </w:pPr>
      <w:r w:rsidRPr="00DF6ACF">
        <w:rPr>
          <w:rStyle w:val="lev"/>
          <w:szCs w:val="24"/>
          <w:lang w:val="fr-FR"/>
        </w:rPr>
        <w:t xml:space="preserve">7. </w:t>
      </w:r>
      <w:r w:rsidRPr="00DF6ACF">
        <w:rPr>
          <w:rStyle w:val="lev"/>
          <w:szCs w:val="24"/>
          <w:lang w:val="fr-FR"/>
        </w:rPr>
        <w:tab/>
        <w:t>Critères de sélection</w:t>
      </w:r>
    </w:p>
    <w:p w14:paraId="74540019" w14:textId="77777777" w:rsidR="001E64F1" w:rsidRPr="00DF6ACF" w:rsidRDefault="00E56B8A">
      <w:pPr>
        <w:spacing w:before="0" w:after="120"/>
        <w:jc w:val="both"/>
        <w:outlineLvl w:val="0"/>
        <w:rPr>
          <w:rStyle w:val="lev"/>
          <w:b w:val="0"/>
          <w:szCs w:val="24"/>
          <w:lang w:val="fr-FR"/>
        </w:rPr>
      </w:pPr>
      <w:r w:rsidRPr="00DF6ACF">
        <w:rPr>
          <w:rStyle w:val="lev"/>
          <w:b w:val="0"/>
          <w:szCs w:val="24"/>
          <w:lang w:val="fr-FR"/>
        </w:rPr>
        <w:t xml:space="preserve">Les critères de sélections suivants seront applicables aux soumissionnaires.  </w:t>
      </w:r>
    </w:p>
    <w:p w14:paraId="5594A715" w14:textId="3A63F01D" w:rsidR="001E64F1" w:rsidRPr="00DF6ACF" w:rsidRDefault="00E56B8A" w:rsidP="00C2732C">
      <w:pPr>
        <w:pStyle w:val="Paragraphedeliste"/>
        <w:numPr>
          <w:ilvl w:val="0"/>
          <w:numId w:val="3"/>
        </w:numPr>
        <w:tabs>
          <w:tab w:val="left" w:pos="426"/>
        </w:tabs>
        <w:spacing w:before="0" w:after="120"/>
        <w:jc w:val="both"/>
        <w:outlineLvl w:val="0"/>
        <w:rPr>
          <w:rStyle w:val="lev"/>
          <w:szCs w:val="24"/>
          <w:lang w:val="fr-FR"/>
        </w:rPr>
      </w:pPr>
      <w:r w:rsidRPr="00DF6ACF">
        <w:rPr>
          <w:rStyle w:val="lev"/>
          <w:szCs w:val="24"/>
          <w:lang w:val="fr-FR"/>
        </w:rPr>
        <w:t xml:space="preserve">Capacité professionnelle du soumissionnaire </w:t>
      </w:r>
    </w:p>
    <w:p w14:paraId="735C638C" w14:textId="4313BEC0" w:rsidR="00C2732C" w:rsidRPr="00DF6ACF" w:rsidRDefault="00C2732C" w:rsidP="00C2732C">
      <w:pPr>
        <w:tabs>
          <w:tab w:val="left" w:pos="426"/>
        </w:tabs>
        <w:spacing w:before="0" w:after="120"/>
        <w:ind w:left="360"/>
        <w:jc w:val="both"/>
        <w:outlineLvl w:val="0"/>
        <w:rPr>
          <w:rStyle w:val="lev"/>
          <w:szCs w:val="24"/>
          <w:lang w:val="fr-FR"/>
        </w:rPr>
      </w:pPr>
      <w:r w:rsidRPr="00DF6ACF">
        <w:rPr>
          <w:rStyle w:val="lev"/>
          <w:szCs w:val="24"/>
          <w:lang w:val="fr-FR"/>
        </w:rPr>
        <w:t xml:space="preserve"> Documents administratifs requis </w:t>
      </w:r>
    </w:p>
    <w:p w14:paraId="42DAAEF7" w14:textId="77777777" w:rsidR="001E64F1" w:rsidRPr="00DF6ACF" w:rsidRDefault="00E56B8A">
      <w:pPr>
        <w:spacing w:before="0" w:after="60"/>
        <w:ind w:left="709" w:hanging="284"/>
        <w:outlineLvl w:val="0"/>
        <w:rPr>
          <w:rStyle w:val="lev"/>
          <w:b w:val="0"/>
          <w:szCs w:val="24"/>
          <w:lang w:val="fr-FR"/>
        </w:rPr>
      </w:pPr>
      <w:r w:rsidRPr="00DF6ACF">
        <w:rPr>
          <w:rStyle w:val="lev"/>
          <w:b w:val="0"/>
          <w:szCs w:val="24"/>
          <w:lang w:val="fr-FR"/>
        </w:rPr>
        <w:t>- NIF</w:t>
      </w:r>
    </w:p>
    <w:p w14:paraId="5A770781" w14:textId="03C749CE" w:rsidR="001E64F1" w:rsidRPr="00DF6ACF" w:rsidRDefault="00E56B8A">
      <w:pPr>
        <w:widowControl/>
        <w:spacing w:before="0" w:after="60"/>
        <w:outlineLvl w:val="0"/>
        <w:rPr>
          <w:szCs w:val="24"/>
          <w:lang w:val="fr-FR"/>
        </w:rPr>
      </w:pPr>
      <w:r w:rsidRPr="00DF6ACF">
        <w:rPr>
          <w:rStyle w:val="lev"/>
          <w:b w:val="0"/>
          <w:szCs w:val="24"/>
          <w:lang w:val="fr-FR"/>
        </w:rPr>
        <w:t xml:space="preserve">       - Être en mesure de respecter le délai de livraison soit 5</w:t>
      </w:r>
      <w:r w:rsidR="00AC69CC" w:rsidRPr="00DF6ACF">
        <w:rPr>
          <w:rStyle w:val="lev"/>
          <w:b w:val="0"/>
          <w:szCs w:val="24"/>
          <w:lang w:val="fr-FR"/>
        </w:rPr>
        <w:t xml:space="preserve"> </w:t>
      </w:r>
      <w:r w:rsidRPr="00DF6ACF">
        <w:rPr>
          <w:rStyle w:val="lev"/>
          <w:b w:val="0"/>
          <w:szCs w:val="24"/>
          <w:lang w:val="fr-FR"/>
        </w:rPr>
        <w:t>jours après la signature du contrat.</w:t>
      </w:r>
    </w:p>
    <w:p w14:paraId="2367CE89" w14:textId="46773524" w:rsidR="001E64F1" w:rsidRPr="00DF6ACF" w:rsidRDefault="00E56B8A">
      <w:pPr>
        <w:widowControl/>
        <w:spacing w:before="0" w:after="60"/>
        <w:outlineLvl w:val="0"/>
        <w:rPr>
          <w:rStyle w:val="lev"/>
          <w:b w:val="0"/>
          <w:szCs w:val="24"/>
          <w:lang w:val="fr-FR"/>
        </w:rPr>
      </w:pPr>
      <w:r w:rsidRPr="00DF6ACF">
        <w:rPr>
          <w:rStyle w:val="lev"/>
          <w:b w:val="0"/>
          <w:szCs w:val="24"/>
          <w:lang w:val="fr-FR"/>
        </w:rPr>
        <w:t xml:space="preserve">       -  </w:t>
      </w:r>
      <w:r w:rsidR="00C2732C" w:rsidRPr="00DF6ACF">
        <w:rPr>
          <w:rStyle w:val="lev"/>
          <w:b w:val="0"/>
          <w:szCs w:val="24"/>
          <w:lang w:val="fr-FR"/>
        </w:rPr>
        <w:t>Au moins deux expérience de</w:t>
      </w:r>
      <w:r w:rsidRPr="00DF6ACF">
        <w:rPr>
          <w:rStyle w:val="lev"/>
          <w:b w:val="0"/>
          <w:szCs w:val="24"/>
          <w:lang w:val="fr-FR"/>
        </w:rPr>
        <w:t xml:space="preserve"> marché similaire</w:t>
      </w:r>
    </w:p>
    <w:p w14:paraId="606B1C1C" w14:textId="02759790" w:rsidR="001E64F1" w:rsidRPr="00DF6ACF" w:rsidRDefault="00E56B8A">
      <w:pPr>
        <w:spacing w:before="0" w:after="60"/>
        <w:ind w:left="709" w:hanging="284"/>
        <w:outlineLvl w:val="0"/>
        <w:rPr>
          <w:szCs w:val="24"/>
          <w:lang w:val="fr-FR"/>
        </w:rPr>
      </w:pPr>
      <w:r w:rsidRPr="00DF6ACF">
        <w:rPr>
          <w:rStyle w:val="lev"/>
          <w:b w:val="0"/>
          <w:szCs w:val="24"/>
          <w:lang w:val="fr-FR"/>
        </w:rPr>
        <w:lastRenderedPageBreak/>
        <w:t xml:space="preserve">-  Quitus fiscal </w:t>
      </w:r>
      <w:r w:rsidR="00C2732C" w:rsidRPr="00DF6ACF">
        <w:rPr>
          <w:rStyle w:val="lev"/>
          <w:b w:val="0"/>
          <w:szCs w:val="24"/>
          <w:lang w:val="fr-FR"/>
        </w:rPr>
        <w:t xml:space="preserve">à jour </w:t>
      </w:r>
    </w:p>
    <w:p w14:paraId="08223CCF" w14:textId="77777777" w:rsidR="001E64F1" w:rsidRPr="00DF6ACF" w:rsidRDefault="00E56B8A">
      <w:pPr>
        <w:spacing w:before="0" w:after="60"/>
        <w:ind w:left="709" w:hanging="284"/>
        <w:outlineLvl w:val="0"/>
        <w:rPr>
          <w:szCs w:val="24"/>
          <w:lang w:val="fr-FR"/>
        </w:rPr>
      </w:pPr>
      <w:r w:rsidRPr="00DF6ACF">
        <w:rPr>
          <w:rStyle w:val="lev"/>
          <w:b w:val="0"/>
          <w:szCs w:val="24"/>
          <w:lang w:val="fr-FR"/>
        </w:rPr>
        <w:t xml:space="preserve">- ATTESATION DE TVA </w:t>
      </w:r>
    </w:p>
    <w:p w14:paraId="2483947D" w14:textId="77777777" w:rsidR="001E64F1" w:rsidRPr="00DF6ACF" w:rsidRDefault="00E56B8A">
      <w:pPr>
        <w:spacing w:before="0" w:after="60"/>
        <w:ind w:left="709" w:hanging="284"/>
        <w:outlineLvl w:val="0"/>
        <w:rPr>
          <w:szCs w:val="24"/>
          <w:lang w:val="fr-FR"/>
        </w:rPr>
      </w:pPr>
      <w:r w:rsidRPr="00DF6ACF">
        <w:rPr>
          <w:rStyle w:val="lev"/>
          <w:b w:val="0"/>
          <w:szCs w:val="24"/>
          <w:lang w:val="fr-FR"/>
        </w:rPr>
        <w:t xml:space="preserve">- REGISTRE DE COMMERCE </w:t>
      </w:r>
    </w:p>
    <w:p w14:paraId="66E4373B" w14:textId="77777777" w:rsidR="001E64F1" w:rsidRPr="00DF6ACF" w:rsidRDefault="00E56B8A">
      <w:pPr>
        <w:spacing w:before="0" w:after="60"/>
        <w:ind w:left="709" w:hanging="284"/>
        <w:outlineLvl w:val="0"/>
        <w:rPr>
          <w:rStyle w:val="lev"/>
          <w:b w:val="0"/>
          <w:szCs w:val="24"/>
          <w:lang w:val="fr-FR"/>
        </w:rPr>
      </w:pPr>
      <w:r w:rsidRPr="00DF6ACF">
        <w:rPr>
          <w:rStyle w:val="lev"/>
          <w:b w:val="0"/>
          <w:szCs w:val="24"/>
          <w:lang w:val="fr-FR"/>
        </w:rPr>
        <w:t xml:space="preserve">- RIB </w:t>
      </w:r>
    </w:p>
    <w:p w14:paraId="5C27B8A2" w14:textId="77777777" w:rsidR="001E64F1" w:rsidRPr="00DF6ACF" w:rsidRDefault="00E56B8A">
      <w:pPr>
        <w:spacing w:before="0" w:after="60"/>
        <w:outlineLvl w:val="0"/>
        <w:rPr>
          <w:rStyle w:val="lev"/>
          <w:szCs w:val="24"/>
          <w:lang w:val="fr-FR"/>
        </w:rPr>
      </w:pPr>
      <w:r w:rsidRPr="00DF6ACF">
        <w:rPr>
          <w:rStyle w:val="lev"/>
          <w:szCs w:val="24"/>
          <w:lang w:val="fr-FR"/>
        </w:rPr>
        <w:t>8.     Critères d’attribution</w:t>
      </w:r>
    </w:p>
    <w:p w14:paraId="7AE315C2" w14:textId="77777777" w:rsidR="001E64F1" w:rsidRPr="00DF6ACF" w:rsidRDefault="00E56B8A">
      <w:pPr>
        <w:spacing w:before="0" w:after="60"/>
        <w:ind w:left="709" w:hanging="284"/>
        <w:outlineLvl w:val="0"/>
        <w:rPr>
          <w:szCs w:val="24"/>
          <w:lang w:val="fr-FR"/>
        </w:rPr>
      </w:pPr>
      <w:r w:rsidRPr="00DF6ACF">
        <w:rPr>
          <w:szCs w:val="24"/>
          <w:lang w:val="fr-FR"/>
        </w:rPr>
        <w:t xml:space="preserve">Prix : moins disant </w:t>
      </w:r>
    </w:p>
    <w:p w14:paraId="74C6BDCB" w14:textId="77777777" w:rsidR="001E64F1" w:rsidRPr="00DF6ACF" w:rsidRDefault="00E56B8A">
      <w:pPr>
        <w:pStyle w:val="Blockquote"/>
        <w:keepNext/>
        <w:keepLines/>
        <w:spacing w:after="0"/>
        <w:ind w:left="0"/>
        <w:jc w:val="both"/>
        <w:rPr>
          <w:szCs w:val="24"/>
          <w:lang w:val="fr-FR"/>
        </w:rPr>
      </w:pPr>
      <w:r w:rsidRPr="00DF6ACF">
        <w:rPr>
          <w:szCs w:val="24"/>
          <w:lang w:val="fr-FR"/>
        </w:rPr>
        <w:t xml:space="preserve">     Produits : Meilleurs qualités</w:t>
      </w:r>
    </w:p>
    <w:p w14:paraId="076BFA94" w14:textId="2866E48B" w:rsidR="001E64F1" w:rsidRPr="00DF6ACF" w:rsidRDefault="00AC69CC">
      <w:pPr>
        <w:spacing w:before="0" w:after="60"/>
        <w:ind w:left="709" w:hanging="284"/>
        <w:outlineLvl w:val="0"/>
        <w:rPr>
          <w:b/>
          <w:bCs/>
          <w:szCs w:val="24"/>
          <w:lang w:val="fr-FR"/>
        </w:rPr>
      </w:pPr>
      <w:r w:rsidRPr="00DF6ACF">
        <w:rPr>
          <w:b/>
          <w:bCs/>
          <w:szCs w:val="24"/>
          <w:lang w:val="fr-FR"/>
        </w:rPr>
        <w:t>MODALITE DE PAIEMENT :</w:t>
      </w:r>
    </w:p>
    <w:p w14:paraId="0E5A6A96" w14:textId="522B9BA7" w:rsidR="00AC69CC" w:rsidRPr="00DF6ACF" w:rsidRDefault="00AC69CC">
      <w:pPr>
        <w:spacing w:before="0" w:after="60"/>
        <w:ind w:left="709" w:hanging="284"/>
        <w:outlineLvl w:val="0"/>
        <w:rPr>
          <w:b/>
          <w:bCs/>
          <w:szCs w:val="24"/>
          <w:lang w:val="fr-FR"/>
        </w:rPr>
      </w:pPr>
      <w:r w:rsidRPr="00DF6ACF">
        <w:rPr>
          <w:b/>
          <w:bCs/>
          <w:szCs w:val="24"/>
          <w:lang w:val="fr-FR"/>
        </w:rPr>
        <w:t xml:space="preserve">Le paiement sera effectué après la livraison totale des biens </w:t>
      </w:r>
    </w:p>
    <w:p w14:paraId="5478AD8C" w14:textId="77777777" w:rsidR="001E64F1" w:rsidRPr="00DF6ACF" w:rsidRDefault="00E56B8A" w:rsidP="00F9065D">
      <w:pPr>
        <w:keepNext/>
        <w:keepLines/>
        <w:spacing w:before="240" w:after="240"/>
        <w:ind w:left="357"/>
        <w:rPr>
          <w:szCs w:val="24"/>
          <w:lang w:val="fr-FR"/>
        </w:rPr>
      </w:pPr>
      <w:r w:rsidRPr="00DF6ACF">
        <w:rPr>
          <w:rStyle w:val="lev"/>
          <w:szCs w:val="24"/>
          <w:lang w:val="fr-FR"/>
        </w:rPr>
        <w:t>SOUMETTRE UNE OFFRE</w:t>
      </w:r>
    </w:p>
    <w:p w14:paraId="34A6AD06" w14:textId="77777777" w:rsidR="001E64F1" w:rsidRPr="00DF6ACF" w:rsidRDefault="00E56B8A">
      <w:pPr>
        <w:keepNext/>
        <w:keepLines/>
        <w:spacing w:before="120" w:after="120"/>
        <w:ind w:left="567" w:hanging="567"/>
        <w:outlineLvl w:val="0"/>
        <w:rPr>
          <w:szCs w:val="24"/>
          <w:lang w:val="fr-FR"/>
        </w:rPr>
      </w:pPr>
      <w:r w:rsidRPr="00DF6ACF">
        <w:rPr>
          <w:rStyle w:val="lev"/>
          <w:szCs w:val="24"/>
          <w:lang w:val="fr-FR"/>
        </w:rPr>
        <w:t xml:space="preserve">9. </w:t>
      </w:r>
      <w:r w:rsidRPr="00DF6ACF">
        <w:rPr>
          <w:rStyle w:val="lev"/>
          <w:szCs w:val="24"/>
          <w:lang w:val="fr-FR"/>
        </w:rPr>
        <w:tab/>
        <w:t>Comment obtenir le dossier d’appel d’offres ?</w:t>
      </w:r>
    </w:p>
    <w:p w14:paraId="72035C66" w14:textId="0FAF4660" w:rsidR="001E64F1" w:rsidRPr="00DF6ACF" w:rsidRDefault="00E56B8A" w:rsidP="00AC69CC">
      <w:pPr>
        <w:pStyle w:val="Blockquote"/>
        <w:keepNext/>
        <w:keepLines/>
        <w:spacing w:before="0" w:after="120"/>
        <w:ind w:left="0"/>
        <w:jc w:val="both"/>
        <w:rPr>
          <w:szCs w:val="24"/>
          <w:lang w:val="fr-FR"/>
        </w:rPr>
      </w:pPr>
      <w:r w:rsidRPr="00DF6ACF">
        <w:rPr>
          <w:szCs w:val="24"/>
          <w:lang w:val="fr-FR"/>
        </w:rPr>
        <w:t>Le dossier d’appel d’offres est</w:t>
      </w:r>
      <w:r w:rsidR="00AC69CC" w:rsidRPr="00DF6ACF">
        <w:rPr>
          <w:szCs w:val="24"/>
          <w:lang w:val="fr-FR"/>
        </w:rPr>
        <w:t xml:space="preserve"> gratuit et disponible</w:t>
      </w:r>
      <w:r w:rsidRPr="00DF6ACF">
        <w:rPr>
          <w:szCs w:val="24"/>
          <w:lang w:val="fr-FR"/>
        </w:rPr>
        <w:t xml:space="preserve"> auprès du pouvoir adjudicateur. Les offres doivent être rédigées uniquement au moyen du formulaire type de soumission pour marcher de fournitures inclus dans le dossier d’appel d’offres, dont les dispositions et la présentation doivent être strictement respectées.</w:t>
      </w:r>
    </w:p>
    <w:p w14:paraId="05FCA646" w14:textId="4B556845" w:rsidR="001E64F1" w:rsidRPr="00DF6ACF" w:rsidRDefault="00E56B8A">
      <w:pPr>
        <w:pStyle w:val="Pieddepage"/>
        <w:rPr>
          <w:szCs w:val="24"/>
          <w:lang w:val="fr-FR"/>
        </w:rPr>
      </w:pPr>
      <w:r w:rsidRPr="00DF6ACF">
        <w:rPr>
          <w:szCs w:val="24"/>
          <w:lang w:val="fr-FR"/>
        </w:rPr>
        <w:t>Toute question concernant le présent appel d’offres doit être adressée par écrit à FEDE, Route de Kati 150 m du centre émetteur de l’ORTM à droite carrefour des médecins et 50 m droite du château vert, NIF n° 081113579X Accord-cadre n° 0524 / 1582, Tel : 62 22 55 69/76 43 91 14/Adresse mail :</w:t>
      </w:r>
      <w:hyperlink r:id="rId9">
        <w:r w:rsidRPr="00DF6ACF">
          <w:rPr>
            <w:rStyle w:val="Lienhypertexte"/>
            <w:szCs w:val="24"/>
            <w:lang w:val="fr-FR"/>
          </w:rPr>
          <w:t>alioud.fede@gmail.com</w:t>
        </w:r>
      </w:hyperlink>
      <w:r w:rsidRPr="00DF6ACF">
        <w:rPr>
          <w:szCs w:val="24"/>
          <w:lang w:val="fr-FR"/>
        </w:rPr>
        <w:t xml:space="preserve"> </w:t>
      </w:r>
    </w:p>
    <w:p w14:paraId="7A4EBD6E" w14:textId="77777777" w:rsidR="001E64F1" w:rsidRPr="00DF6ACF" w:rsidRDefault="00E56B8A">
      <w:pPr>
        <w:pStyle w:val="Blockquote"/>
        <w:keepNext/>
        <w:keepLines/>
        <w:spacing w:before="0" w:after="120"/>
        <w:ind w:left="0" w:right="357"/>
        <w:jc w:val="both"/>
        <w:rPr>
          <w:szCs w:val="24"/>
          <w:lang w:val="fr-FR"/>
        </w:rPr>
      </w:pPr>
      <w:r w:rsidRPr="00DF6ACF">
        <w:rPr>
          <w:rStyle w:val="lev"/>
          <w:szCs w:val="24"/>
          <w:lang w:val="fr-FR"/>
        </w:rPr>
        <w:t xml:space="preserve">10. </w:t>
      </w:r>
      <w:r w:rsidRPr="00DF6ACF">
        <w:rPr>
          <w:rStyle w:val="lev"/>
          <w:szCs w:val="24"/>
          <w:lang w:val="fr-FR"/>
        </w:rPr>
        <w:tab/>
        <w:t>Date limite de soumission des offres</w:t>
      </w:r>
    </w:p>
    <w:p w14:paraId="39C6173A" w14:textId="4695E2B9" w:rsidR="001E64F1" w:rsidRPr="00DF6ACF" w:rsidRDefault="00E56B8A">
      <w:pPr>
        <w:pStyle w:val="Blockquote"/>
        <w:spacing w:before="0" w:after="60"/>
        <w:ind w:left="0" w:right="357"/>
        <w:rPr>
          <w:rStyle w:val="Accentuation"/>
          <w:i w:val="0"/>
          <w:color w:val="FF0000"/>
          <w:szCs w:val="24"/>
          <w:lang w:val="fr-FR"/>
        </w:rPr>
      </w:pPr>
      <w:r w:rsidRPr="00DF6ACF">
        <w:rPr>
          <w:szCs w:val="24"/>
          <w:lang w:val="fr-FR"/>
        </w:rPr>
        <w:t xml:space="preserve">Toutes les offres doivent parvenir à l’adresse </w:t>
      </w:r>
      <w:r w:rsidR="005D226F" w:rsidRPr="00DF6ACF">
        <w:rPr>
          <w:szCs w:val="24"/>
          <w:lang w:val="fr-FR"/>
        </w:rPr>
        <w:t xml:space="preserve">précitée </w:t>
      </w:r>
      <w:r w:rsidR="00F67796" w:rsidRPr="00DF6ACF">
        <w:rPr>
          <w:bCs/>
          <w:szCs w:val="24"/>
          <w:lang w:val="fr-FR"/>
        </w:rPr>
        <w:t>avant le</w:t>
      </w:r>
      <w:r w:rsidR="005D226F" w:rsidRPr="00DF6ACF">
        <w:rPr>
          <w:bCs/>
          <w:szCs w:val="24"/>
          <w:lang w:val="fr-FR"/>
        </w:rPr>
        <w:t xml:space="preserve"> </w:t>
      </w:r>
      <w:r w:rsidR="005D226F" w:rsidRPr="00DF6ACF">
        <w:rPr>
          <w:b/>
          <w:szCs w:val="24"/>
          <w:lang w:val="fr-FR"/>
        </w:rPr>
        <w:t>2</w:t>
      </w:r>
      <w:r w:rsidR="00807529" w:rsidRPr="00DF6ACF">
        <w:rPr>
          <w:b/>
          <w:szCs w:val="24"/>
          <w:lang w:val="fr-FR"/>
        </w:rPr>
        <w:t>2</w:t>
      </w:r>
      <w:r w:rsidRPr="00DF6ACF">
        <w:rPr>
          <w:b/>
          <w:szCs w:val="24"/>
          <w:lang w:val="fr-FR"/>
        </w:rPr>
        <w:t xml:space="preserve"> Juillet 2026</w:t>
      </w:r>
      <w:r w:rsidRPr="00DF6ACF">
        <w:rPr>
          <w:bCs/>
          <w:szCs w:val="24"/>
          <w:lang w:val="fr-FR"/>
        </w:rPr>
        <w:t xml:space="preserve"> à 12H00</w:t>
      </w:r>
      <w:r w:rsidRPr="00DF6ACF">
        <w:rPr>
          <w:b/>
          <w:szCs w:val="24"/>
          <w:lang w:val="fr-FR"/>
        </w:rPr>
        <w:t>.</w:t>
      </w:r>
    </w:p>
    <w:p w14:paraId="7F75E60E" w14:textId="77777777" w:rsidR="001E64F1" w:rsidRPr="00DF6ACF" w:rsidRDefault="00E56B8A">
      <w:pPr>
        <w:pStyle w:val="Blockquote"/>
        <w:spacing w:before="0" w:after="120"/>
        <w:ind w:left="0" w:right="357"/>
        <w:rPr>
          <w:szCs w:val="24"/>
          <w:lang w:val="fr-FR"/>
        </w:rPr>
      </w:pPr>
      <w:r w:rsidRPr="00DF6ACF">
        <w:rPr>
          <w:szCs w:val="24"/>
          <w:lang w:val="fr-FR"/>
        </w:rPr>
        <w:t>Toute offre reçue après la date limite ne sera pas prise en considération.</w:t>
      </w:r>
    </w:p>
    <w:p w14:paraId="6907AD0E" w14:textId="77777777" w:rsidR="001E64F1" w:rsidRPr="00DF6ACF" w:rsidRDefault="00E56B8A">
      <w:pPr>
        <w:spacing w:before="120" w:after="120"/>
        <w:ind w:left="567" w:hanging="567"/>
        <w:outlineLvl w:val="0"/>
        <w:rPr>
          <w:szCs w:val="24"/>
          <w:lang w:val="fr-FR"/>
        </w:rPr>
      </w:pPr>
      <w:r w:rsidRPr="00DF6ACF">
        <w:rPr>
          <w:rStyle w:val="lev"/>
          <w:szCs w:val="24"/>
          <w:lang w:val="fr-FR"/>
        </w:rPr>
        <w:t xml:space="preserve">11. </w:t>
      </w:r>
      <w:r w:rsidRPr="00DF6ACF">
        <w:rPr>
          <w:rStyle w:val="lev"/>
          <w:szCs w:val="24"/>
          <w:lang w:val="fr-FR"/>
        </w:rPr>
        <w:tab/>
        <w:t>Séance d’ouverture des offres</w:t>
      </w:r>
    </w:p>
    <w:p w14:paraId="73E5FE04" w14:textId="1B34B6A9" w:rsidR="008A3EFA" w:rsidRPr="00DF6ACF" w:rsidRDefault="00E56B8A" w:rsidP="008A3EFA">
      <w:pPr>
        <w:pStyle w:val="Pieddepage"/>
        <w:rPr>
          <w:szCs w:val="24"/>
          <w:lang w:val="fr-FR"/>
        </w:rPr>
      </w:pPr>
      <w:r w:rsidRPr="00DF6ACF">
        <w:rPr>
          <w:szCs w:val="24"/>
          <w:lang w:val="fr-FR"/>
        </w:rPr>
        <w:t xml:space="preserve">Les offres seront ouvertes en séance publique le </w:t>
      </w:r>
      <w:r w:rsidRPr="00DF6ACF">
        <w:rPr>
          <w:b/>
          <w:szCs w:val="24"/>
          <w:lang w:val="fr-FR"/>
        </w:rPr>
        <w:t>2</w:t>
      </w:r>
      <w:r w:rsidR="00DF6ACF">
        <w:rPr>
          <w:b/>
          <w:szCs w:val="24"/>
          <w:lang w:val="fr-FR"/>
        </w:rPr>
        <w:t>2</w:t>
      </w:r>
      <w:r w:rsidRPr="00DF6ACF">
        <w:rPr>
          <w:b/>
          <w:szCs w:val="24"/>
          <w:lang w:val="fr-FR"/>
        </w:rPr>
        <w:t xml:space="preserve"> Juillet 2026 </w:t>
      </w:r>
      <w:r w:rsidRPr="00DF6ACF">
        <w:rPr>
          <w:szCs w:val="24"/>
          <w:lang w:val="fr-FR"/>
        </w:rPr>
        <w:t xml:space="preserve">au siège de FEDE </w:t>
      </w:r>
      <w:r w:rsidRPr="00DF6ACF">
        <w:rPr>
          <w:b/>
          <w:szCs w:val="24"/>
          <w:lang w:val="fr-FR"/>
        </w:rPr>
        <w:t xml:space="preserve">15H 00, </w:t>
      </w:r>
      <w:r w:rsidRPr="00DF6ACF">
        <w:rPr>
          <w:szCs w:val="24"/>
          <w:lang w:val="fr-FR"/>
        </w:rPr>
        <w:t>route de Kati 150 m du centre émetteur de l’ORTM à droite carrefour des médecins et 50 m droite du château vert, NIF n° 081113579X Accord-cadre n° 0524 / 1582, Tel : 62 22 55 69/76 43 91 14/Adresse mail :</w:t>
      </w:r>
      <w:r w:rsidR="008A3EFA" w:rsidRPr="00DF6ACF">
        <w:rPr>
          <w:szCs w:val="24"/>
          <w:lang w:val="fr-FR"/>
        </w:rPr>
        <w:t xml:space="preserve"> </w:t>
      </w:r>
      <w:hyperlink r:id="rId10">
        <w:r w:rsidR="008A3EFA" w:rsidRPr="00DF6ACF">
          <w:rPr>
            <w:rStyle w:val="Lienhypertexte"/>
            <w:szCs w:val="24"/>
            <w:lang w:val="fr-FR"/>
          </w:rPr>
          <w:t>alioud.fede@gmail.com</w:t>
        </w:r>
      </w:hyperlink>
      <w:r w:rsidR="008A3EFA" w:rsidRPr="00DF6ACF">
        <w:rPr>
          <w:szCs w:val="24"/>
          <w:lang w:val="fr-FR"/>
        </w:rPr>
        <w:t xml:space="preserve"> </w:t>
      </w:r>
    </w:p>
    <w:p w14:paraId="60BC618E" w14:textId="77777777" w:rsidR="001E64F1" w:rsidRPr="00DF6ACF" w:rsidRDefault="00E56B8A">
      <w:pPr>
        <w:spacing w:before="120" w:after="120"/>
        <w:jc w:val="both"/>
        <w:outlineLvl w:val="0"/>
        <w:rPr>
          <w:rStyle w:val="lev"/>
          <w:szCs w:val="24"/>
          <w:lang w:val="fr-FR"/>
        </w:rPr>
      </w:pPr>
      <w:r w:rsidRPr="00DF6ACF">
        <w:rPr>
          <w:rStyle w:val="lev"/>
          <w:szCs w:val="24"/>
          <w:lang w:val="fr-FR"/>
        </w:rPr>
        <w:t xml:space="preserve">12. </w:t>
      </w:r>
      <w:r w:rsidRPr="00DF6ACF">
        <w:rPr>
          <w:rStyle w:val="lev"/>
          <w:szCs w:val="24"/>
          <w:lang w:val="fr-FR"/>
        </w:rPr>
        <w:tab/>
        <w:t>Langue de la procédure</w:t>
      </w:r>
    </w:p>
    <w:p w14:paraId="35F76FA9" w14:textId="77777777" w:rsidR="001E64F1" w:rsidRPr="00DF6ACF" w:rsidRDefault="00E56B8A">
      <w:pPr>
        <w:spacing w:before="120" w:after="120"/>
        <w:jc w:val="both"/>
        <w:outlineLvl w:val="0"/>
        <w:rPr>
          <w:rStyle w:val="lev"/>
          <w:szCs w:val="24"/>
          <w:lang w:val="fr-FR"/>
        </w:rPr>
      </w:pPr>
      <w:r w:rsidRPr="00DF6ACF">
        <w:rPr>
          <w:rStyle w:val="lev"/>
          <w:b w:val="0"/>
          <w:szCs w:val="24"/>
          <w:lang w:val="fr-FR"/>
        </w:rPr>
        <w:t>Toutes les communications écrites de cet appel d‘offres doivent être faites en français</w:t>
      </w:r>
    </w:p>
    <w:p w14:paraId="70836F86" w14:textId="77777777" w:rsidR="001E64F1" w:rsidRPr="00DF6ACF" w:rsidRDefault="001E64F1">
      <w:pPr>
        <w:spacing w:before="0" w:after="120"/>
        <w:outlineLvl w:val="0"/>
        <w:rPr>
          <w:rStyle w:val="lev"/>
          <w:b w:val="0"/>
          <w:szCs w:val="24"/>
          <w:lang w:val="fr-FR"/>
        </w:rPr>
      </w:pPr>
    </w:p>
    <w:p w14:paraId="7D5A4C4E" w14:textId="77777777" w:rsidR="001E64F1" w:rsidRPr="00DF6ACF" w:rsidRDefault="001E64F1">
      <w:pPr>
        <w:spacing w:before="0" w:after="120"/>
        <w:outlineLvl w:val="0"/>
        <w:rPr>
          <w:rStyle w:val="lev"/>
          <w:b w:val="0"/>
          <w:szCs w:val="24"/>
          <w:lang w:val="fr-FR"/>
        </w:rPr>
      </w:pPr>
    </w:p>
    <w:p w14:paraId="0C2E4A72" w14:textId="77777777" w:rsidR="001E64F1" w:rsidRPr="00DF6ACF" w:rsidRDefault="001E64F1">
      <w:pPr>
        <w:spacing w:before="0" w:after="120"/>
        <w:outlineLvl w:val="0"/>
        <w:rPr>
          <w:rStyle w:val="lev"/>
          <w:b w:val="0"/>
          <w:szCs w:val="24"/>
          <w:lang w:val="fr-FR"/>
        </w:rPr>
      </w:pPr>
    </w:p>
    <w:p w14:paraId="35EC2C8C" w14:textId="30353D97" w:rsidR="001E64F1" w:rsidRPr="00DF6ACF" w:rsidRDefault="001E64F1">
      <w:pPr>
        <w:rPr>
          <w:szCs w:val="24"/>
          <w:lang w:val="fr-FR"/>
        </w:rPr>
      </w:pPr>
    </w:p>
    <w:p w14:paraId="05889E01" w14:textId="77777777" w:rsidR="00974EB4" w:rsidRPr="00DF6ACF" w:rsidRDefault="00974EB4">
      <w:pPr>
        <w:rPr>
          <w:szCs w:val="24"/>
          <w:lang w:val="fr-FR"/>
        </w:rPr>
      </w:pPr>
    </w:p>
    <w:p w14:paraId="4398D6B3" w14:textId="77777777" w:rsidR="001E64F1" w:rsidRPr="00DF6ACF" w:rsidRDefault="001E64F1">
      <w:pPr>
        <w:rPr>
          <w:szCs w:val="24"/>
          <w:lang w:val="fr-FR"/>
        </w:rPr>
      </w:pPr>
    </w:p>
    <w:p w14:paraId="597178F4" w14:textId="48BFE972" w:rsidR="001E64F1" w:rsidRPr="00DF6ACF" w:rsidRDefault="001E64F1">
      <w:pPr>
        <w:rPr>
          <w:szCs w:val="24"/>
          <w:lang w:val="fr-FR"/>
        </w:rPr>
      </w:pPr>
    </w:p>
    <w:p w14:paraId="056B8FD6" w14:textId="0F5CDC12" w:rsidR="00581669" w:rsidRPr="00DF6ACF" w:rsidRDefault="00581669">
      <w:pPr>
        <w:rPr>
          <w:szCs w:val="24"/>
          <w:lang w:val="fr-FR"/>
        </w:rPr>
      </w:pPr>
    </w:p>
    <w:p w14:paraId="787365A5" w14:textId="7E0F533D" w:rsidR="00581669" w:rsidRPr="00DF6ACF" w:rsidRDefault="00581669">
      <w:pPr>
        <w:rPr>
          <w:szCs w:val="24"/>
          <w:lang w:val="fr-FR"/>
        </w:rPr>
      </w:pPr>
    </w:p>
    <w:p w14:paraId="2CF9455F" w14:textId="71E70AE0" w:rsidR="00581669" w:rsidRPr="00DF6ACF" w:rsidRDefault="00581669">
      <w:pPr>
        <w:rPr>
          <w:szCs w:val="24"/>
          <w:lang w:val="fr-FR"/>
        </w:rPr>
      </w:pPr>
    </w:p>
    <w:p w14:paraId="47992A83" w14:textId="5A00B63C" w:rsidR="00581669" w:rsidRPr="00DF6ACF" w:rsidRDefault="00581669">
      <w:pPr>
        <w:rPr>
          <w:szCs w:val="24"/>
          <w:lang w:val="fr-FR"/>
        </w:rPr>
      </w:pPr>
    </w:p>
    <w:p w14:paraId="685C030C" w14:textId="77777777" w:rsidR="00581669" w:rsidRPr="00DF6ACF" w:rsidRDefault="00581669">
      <w:pPr>
        <w:rPr>
          <w:szCs w:val="24"/>
          <w:lang w:val="fr-FR"/>
        </w:rPr>
      </w:pPr>
    </w:p>
    <w:p w14:paraId="413E5826" w14:textId="77777777" w:rsidR="00974EB4" w:rsidRPr="00DF6ACF" w:rsidRDefault="00974EB4" w:rsidP="00974EB4">
      <w:pPr>
        <w:pStyle w:val="Titre3"/>
        <w:numPr>
          <w:ilvl w:val="0"/>
          <w:numId w:val="4"/>
        </w:numPr>
        <w:tabs>
          <w:tab w:val="clear" w:pos="0"/>
        </w:tabs>
        <w:rPr>
          <w:lang w:val="fr-FR"/>
        </w:rPr>
      </w:pPr>
      <w:r w:rsidRPr="00DF6ACF">
        <w:rPr>
          <w:lang w:val="fr-FR"/>
        </w:rPr>
        <w:lastRenderedPageBreak/>
        <w:t>Section III – Modèles d’annexes</w:t>
      </w:r>
    </w:p>
    <w:p w14:paraId="0FC88FEF" w14:textId="77777777" w:rsidR="00974EB4" w:rsidRPr="00DF6ACF" w:rsidRDefault="00974EB4" w:rsidP="00974EB4">
      <w:pPr>
        <w:rPr>
          <w:szCs w:val="24"/>
          <w:lang w:val="fr-FR"/>
        </w:rPr>
      </w:pPr>
      <w:r w:rsidRPr="00DF6ACF">
        <w:rPr>
          <w:b/>
          <w:szCs w:val="24"/>
          <w:lang w:val="fr-FR"/>
        </w:rPr>
        <w:t xml:space="preserve">Annexe 1. Formulaire de proposition de prix </w:t>
      </w:r>
    </w:p>
    <w:p w14:paraId="1C468D68" w14:textId="77777777" w:rsidR="00974EB4" w:rsidRPr="00DF6ACF" w:rsidRDefault="00974EB4" w:rsidP="00974EB4">
      <w:pPr>
        <w:rPr>
          <w:szCs w:val="24"/>
          <w:lang w:val="fr-FR"/>
        </w:rPr>
      </w:pPr>
      <w:r w:rsidRPr="00DF6ACF">
        <w:rPr>
          <w:i/>
          <w:szCs w:val="24"/>
          <w:lang w:val="fr-FR"/>
        </w:rPr>
        <w:t>[À remplir par le Fournisseur]</w:t>
      </w:r>
    </w:p>
    <w:p w14:paraId="25D31714" w14:textId="77777777" w:rsidR="00974EB4" w:rsidRPr="00DF6ACF" w:rsidRDefault="00974EB4" w:rsidP="00974EB4">
      <w:pPr>
        <w:tabs>
          <w:tab w:val="right" w:pos="6300"/>
          <w:tab w:val="left" w:pos="6480"/>
          <w:tab w:val="right" w:pos="9000"/>
        </w:tabs>
        <w:jc w:val="right"/>
        <w:rPr>
          <w:szCs w:val="24"/>
          <w:lang w:val="fr-FR"/>
        </w:rPr>
      </w:pPr>
      <w:r w:rsidRPr="00DF6ACF">
        <w:rPr>
          <w:szCs w:val="24"/>
          <w:lang w:val="fr-FR"/>
        </w:rPr>
        <w:t xml:space="preserve">Date : </w:t>
      </w:r>
      <w:r w:rsidRPr="00DF6ACF">
        <w:rPr>
          <w:b/>
          <w:szCs w:val="24"/>
          <w:lang w:val="fr-FR"/>
        </w:rPr>
        <w:t xml:space="preserve"> …/……/2026</w:t>
      </w:r>
    </w:p>
    <w:p w14:paraId="2E2923EC" w14:textId="77777777" w:rsidR="00974EB4" w:rsidRPr="00DF6ACF" w:rsidRDefault="00974EB4" w:rsidP="00974EB4">
      <w:pPr>
        <w:tabs>
          <w:tab w:val="right" w:pos="6300"/>
          <w:tab w:val="left" w:pos="6480"/>
          <w:tab w:val="right" w:pos="9000"/>
        </w:tabs>
        <w:jc w:val="right"/>
        <w:rPr>
          <w:szCs w:val="24"/>
          <w:lang w:val="fr-FR"/>
        </w:rPr>
      </w:pPr>
      <w:r w:rsidRPr="00DF6ACF">
        <w:rPr>
          <w:szCs w:val="24"/>
          <w:lang w:val="fr-FR"/>
        </w:rPr>
        <w:t xml:space="preserve">                                                           </w:t>
      </w:r>
    </w:p>
    <w:p w14:paraId="75A40232" w14:textId="77777777" w:rsidR="00974EB4" w:rsidRPr="00DF6ACF" w:rsidRDefault="00974EB4" w:rsidP="00974EB4">
      <w:pPr>
        <w:pStyle w:val="Titre3"/>
        <w:numPr>
          <w:ilvl w:val="0"/>
          <w:numId w:val="4"/>
        </w:numPr>
        <w:tabs>
          <w:tab w:val="clear" w:pos="0"/>
        </w:tabs>
        <w:jc w:val="right"/>
        <w:rPr>
          <w:b/>
          <w:lang w:val="fr-FR"/>
        </w:rPr>
      </w:pPr>
      <w:r w:rsidRPr="00DF6ACF">
        <w:rPr>
          <w:lang w:val="fr-FR"/>
        </w:rPr>
        <w:t xml:space="preserve">                          </w:t>
      </w:r>
      <w:r w:rsidRPr="00DF6ACF">
        <w:rPr>
          <w:b/>
          <w:lang w:val="fr-FR"/>
        </w:rPr>
        <w:t>Dossier d’appel d’offre N</w:t>
      </w:r>
      <w:r w:rsidRPr="00DF6ACF">
        <w:rPr>
          <w:b/>
          <w:vertAlign w:val="superscript"/>
          <w:lang w:val="fr-FR"/>
        </w:rPr>
        <w:t>o</w:t>
      </w:r>
      <w:r w:rsidRPr="00DF6ACF">
        <w:rPr>
          <w:b/>
          <w:lang w:val="fr-FR"/>
        </w:rPr>
        <w:t xml:space="preserve"> 010/FEDE/GCERF/2026</w:t>
      </w:r>
    </w:p>
    <w:p w14:paraId="7B53DD69" w14:textId="2325A126" w:rsidR="00974EB4" w:rsidRPr="00DF6ACF" w:rsidRDefault="00974EB4" w:rsidP="00974EB4">
      <w:pPr>
        <w:pStyle w:val="Titre3"/>
        <w:numPr>
          <w:ilvl w:val="0"/>
          <w:numId w:val="4"/>
        </w:numPr>
        <w:tabs>
          <w:tab w:val="clear" w:pos="0"/>
        </w:tabs>
        <w:jc w:val="right"/>
        <w:rPr>
          <w:b/>
          <w:lang w:val="fr-FR"/>
        </w:rPr>
      </w:pPr>
      <w:r w:rsidRPr="00DF6ACF">
        <w:rPr>
          <w:lang w:val="fr-FR"/>
        </w:rPr>
        <w:tab/>
      </w:r>
    </w:p>
    <w:p w14:paraId="5B620CB0" w14:textId="77777777" w:rsidR="00974EB4" w:rsidRPr="00DF6ACF" w:rsidRDefault="00974EB4" w:rsidP="00974EB4">
      <w:pPr>
        <w:pStyle w:val="Titre4"/>
        <w:ind w:left="360"/>
        <w:rPr>
          <w:i w:val="0"/>
          <w:szCs w:val="24"/>
          <w:lang w:val="fr-FR"/>
        </w:rPr>
      </w:pPr>
      <w:r w:rsidRPr="00DF6ACF">
        <w:rPr>
          <w:szCs w:val="24"/>
          <w:lang w:val="fr-FR"/>
        </w:rPr>
        <w:t>A :   Madame la Directrice Exécutive.</w:t>
      </w:r>
    </w:p>
    <w:p w14:paraId="5B8DAC67" w14:textId="77777777" w:rsidR="00974EB4" w:rsidRPr="00DF6ACF" w:rsidRDefault="00974EB4" w:rsidP="00974EB4">
      <w:pPr>
        <w:rPr>
          <w:szCs w:val="24"/>
          <w:lang w:val="fr-FR"/>
        </w:rPr>
      </w:pPr>
      <w:r w:rsidRPr="00DF6ACF">
        <w:rPr>
          <w:szCs w:val="24"/>
          <w:lang w:val="fr-FR"/>
        </w:rPr>
        <w:t>Madame,</w:t>
      </w:r>
    </w:p>
    <w:p w14:paraId="791CFC19" w14:textId="73742FC8" w:rsidR="00974EB4" w:rsidRPr="00DF6ACF" w:rsidRDefault="00974EB4" w:rsidP="00EB73B6">
      <w:pPr>
        <w:rPr>
          <w:szCs w:val="24"/>
          <w:lang w:val="fr-FR"/>
        </w:rPr>
      </w:pPr>
      <w:r w:rsidRPr="00DF6ACF">
        <w:rPr>
          <w:szCs w:val="24"/>
          <w:lang w:val="fr-FR"/>
        </w:rPr>
        <w:tab/>
        <w:t xml:space="preserve">Après avoir examiné le dossier d’appel d’offre des fournisseurs dont nous vous </w:t>
      </w:r>
      <w:r w:rsidR="00DF6ACF" w:rsidRPr="00DF6ACF">
        <w:rPr>
          <w:szCs w:val="24"/>
          <w:lang w:val="fr-FR"/>
        </w:rPr>
        <w:t>présentons notre</w:t>
      </w:r>
      <w:r w:rsidR="00EB73B6" w:rsidRPr="00DF6ACF">
        <w:rPr>
          <w:szCs w:val="24"/>
          <w:lang w:val="fr-FR"/>
        </w:rPr>
        <w:t xml:space="preserve"> </w:t>
      </w:r>
      <w:r w:rsidR="00DF6ACF" w:rsidRPr="00DF6ACF">
        <w:rPr>
          <w:szCs w:val="24"/>
          <w:lang w:val="fr-FR"/>
        </w:rPr>
        <w:t>offre de</w:t>
      </w:r>
      <w:r w:rsidRPr="00DF6ACF">
        <w:rPr>
          <w:szCs w:val="24"/>
          <w:lang w:val="fr-FR"/>
        </w:rPr>
        <w:t xml:space="preserve"> …………………………………………………………………………………………………………………………………………………………………………………………………………………………………………………………………………………………………………………………………………………………………………………………………………</w:t>
      </w:r>
    </w:p>
    <w:p w14:paraId="68003DB8" w14:textId="16C2AF83" w:rsidR="00974EB4" w:rsidRPr="00DF6ACF" w:rsidRDefault="00974EB4" w:rsidP="00974EB4">
      <w:pPr>
        <w:jc w:val="both"/>
        <w:rPr>
          <w:szCs w:val="24"/>
          <w:lang w:val="fr-FR"/>
        </w:rPr>
      </w:pPr>
      <w:r w:rsidRPr="00DF6ACF">
        <w:rPr>
          <w:szCs w:val="24"/>
          <w:lang w:val="fr-FR"/>
        </w:rPr>
        <w:t xml:space="preserve">En conformité avec ledit dossier </w:t>
      </w:r>
      <w:r w:rsidR="00EB73B6" w:rsidRPr="00DF6ACF">
        <w:rPr>
          <w:szCs w:val="24"/>
          <w:lang w:val="fr-FR"/>
        </w:rPr>
        <w:t>d’appel d’offre</w:t>
      </w:r>
      <w:r w:rsidRPr="00DF6ACF">
        <w:rPr>
          <w:szCs w:val="24"/>
          <w:lang w:val="fr-FR"/>
        </w:rPr>
        <w:t xml:space="preserve"> des fournisseurs pour la somme de……………………………………………………………………………………………….</w:t>
      </w:r>
    </w:p>
    <w:p w14:paraId="6C4CB8BF" w14:textId="77777777" w:rsidR="00974EB4" w:rsidRPr="00DF6ACF" w:rsidRDefault="00974EB4" w:rsidP="00974EB4">
      <w:pPr>
        <w:jc w:val="both"/>
        <w:rPr>
          <w:b/>
          <w:szCs w:val="24"/>
          <w:lang w:val="fr-FR"/>
        </w:rPr>
      </w:pPr>
      <w:r w:rsidRPr="00DF6ACF">
        <w:rPr>
          <w:szCs w:val="24"/>
          <w:lang w:val="fr-FR"/>
        </w:rPr>
        <w:t>………………………………………………………………………………………………………………………………………………………………………………………………………………………………………………………………………………………………………………………………………………………………………………………………………..</w:t>
      </w:r>
      <w:r w:rsidRPr="00DF6ACF">
        <w:rPr>
          <w:b/>
          <w:szCs w:val="24"/>
          <w:lang w:val="fr-FR"/>
        </w:rPr>
        <w:t xml:space="preserve"> </w:t>
      </w:r>
      <w:r w:rsidRPr="00DF6ACF">
        <w:rPr>
          <w:i/>
          <w:szCs w:val="24"/>
          <w:lang w:val="fr-FR"/>
        </w:rPr>
        <w:t xml:space="preserve"> </w:t>
      </w:r>
      <w:r w:rsidRPr="00DF6ACF">
        <w:rPr>
          <w:szCs w:val="24"/>
          <w:lang w:val="fr-FR"/>
        </w:rPr>
        <w:t>HT</w:t>
      </w:r>
      <w:r w:rsidRPr="00DF6ACF">
        <w:rPr>
          <w:i/>
          <w:szCs w:val="24"/>
          <w:lang w:val="fr-FR"/>
        </w:rPr>
        <w:t xml:space="preserve"> </w:t>
      </w:r>
      <w:r w:rsidRPr="00DF6ACF">
        <w:rPr>
          <w:szCs w:val="24"/>
          <w:lang w:val="fr-FR"/>
        </w:rPr>
        <w:t>ou autres montants énumérés au Bordereau des prix ci-joint et faisant partie de la présente proposition de prix.</w:t>
      </w:r>
    </w:p>
    <w:p w14:paraId="56586FB8" w14:textId="77777777" w:rsidR="00974EB4" w:rsidRPr="00DF6ACF" w:rsidRDefault="00974EB4" w:rsidP="00974EB4">
      <w:pPr>
        <w:jc w:val="both"/>
        <w:rPr>
          <w:b/>
          <w:szCs w:val="24"/>
          <w:lang w:val="fr-FR"/>
        </w:rPr>
      </w:pPr>
    </w:p>
    <w:p w14:paraId="19C2DB42" w14:textId="77777777" w:rsidR="00974EB4" w:rsidRPr="00DF6ACF" w:rsidRDefault="00974EB4" w:rsidP="00974EB4">
      <w:pPr>
        <w:jc w:val="both"/>
        <w:rPr>
          <w:szCs w:val="24"/>
          <w:lang w:val="fr-FR"/>
        </w:rPr>
      </w:pPr>
      <w:r w:rsidRPr="00DF6ACF">
        <w:rPr>
          <w:szCs w:val="24"/>
          <w:lang w:val="fr-FR"/>
        </w:rPr>
        <w:tab/>
        <w:t>Nous nous engageons, si notre offre est acceptée, à livrer les kits alimentaires selon les dispositions précisées dans le Bordereau Descriptif Quantitatif.</w:t>
      </w:r>
    </w:p>
    <w:p w14:paraId="63623EA7" w14:textId="77777777" w:rsidR="00974EB4" w:rsidRPr="00DF6ACF" w:rsidRDefault="00974EB4" w:rsidP="00974EB4">
      <w:pPr>
        <w:jc w:val="both"/>
        <w:rPr>
          <w:szCs w:val="24"/>
          <w:lang w:val="fr-FR"/>
        </w:rPr>
      </w:pPr>
    </w:p>
    <w:p w14:paraId="4B0A780A" w14:textId="61EBD756" w:rsidR="00974EB4" w:rsidRPr="00DF6ACF" w:rsidRDefault="00974EB4" w:rsidP="00974EB4">
      <w:pPr>
        <w:jc w:val="both"/>
        <w:rPr>
          <w:szCs w:val="24"/>
          <w:lang w:val="fr-FR"/>
        </w:rPr>
      </w:pPr>
      <w:r w:rsidRPr="00DF6ACF">
        <w:rPr>
          <w:szCs w:val="24"/>
          <w:lang w:val="fr-FR"/>
        </w:rPr>
        <w:tab/>
        <w:t xml:space="preserve">Nous nous engageons sur les termes de cette offre pour une période de Quatre-vingt-dix jour (90) jours à compter de la date fixée pour l’ouverture des plis, telle que stipulée dans </w:t>
      </w:r>
      <w:r w:rsidR="00EB73B6" w:rsidRPr="00DF6ACF">
        <w:rPr>
          <w:szCs w:val="24"/>
          <w:lang w:val="fr-FR"/>
        </w:rPr>
        <w:t xml:space="preserve">le dossier d’appel </w:t>
      </w:r>
      <w:r w:rsidR="0030005F" w:rsidRPr="00DF6ACF">
        <w:rPr>
          <w:szCs w:val="24"/>
          <w:lang w:val="fr-FR"/>
        </w:rPr>
        <w:t>d’offre ;</w:t>
      </w:r>
      <w:r w:rsidRPr="00DF6ACF">
        <w:rPr>
          <w:szCs w:val="24"/>
          <w:lang w:val="fr-FR"/>
        </w:rPr>
        <w:t xml:space="preserve"> l’offre continuera à nous engager et pourra être acceptée à tout moment avant la fin de cette période.</w:t>
      </w:r>
    </w:p>
    <w:p w14:paraId="4007CD5C" w14:textId="77777777" w:rsidR="00974EB4" w:rsidRPr="00DF6ACF" w:rsidRDefault="00974EB4" w:rsidP="00974EB4">
      <w:pPr>
        <w:jc w:val="both"/>
        <w:rPr>
          <w:szCs w:val="24"/>
          <w:lang w:val="fr-FR"/>
        </w:rPr>
      </w:pPr>
      <w:r w:rsidRPr="00DF6ACF">
        <w:rPr>
          <w:szCs w:val="24"/>
          <w:lang w:val="fr-FR"/>
        </w:rPr>
        <w:tab/>
        <w:t>Jusqu’à ce qu’un marché en bonne et due forme soit préparé et signé, la présente offre complétée par votre acceptation écrite et la notification d’attribution du marché, constituera un marché nous obligeant réciproquement.</w:t>
      </w:r>
    </w:p>
    <w:p w14:paraId="6358090B" w14:textId="77777777" w:rsidR="00974EB4" w:rsidRPr="00DF6ACF" w:rsidRDefault="00974EB4" w:rsidP="00974EB4">
      <w:pPr>
        <w:jc w:val="both"/>
        <w:rPr>
          <w:szCs w:val="24"/>
          <w:lang w:val="fr-FR"/>
        </w:rPr>
      </w:pPr>
      <w:r w:rsidRPr="00DF6ACF">
        <w:rPr>
          <w:szCs w:val="24"/>
          <w:lang w:val="fr-FR"/>
        </w:rPr>
        <w:tab/>
        <w:t>Il est entendu que vous n’êtes pas tenus d’accepter l’offre la moins-distante, ni aucune des propositions que vous pouvez recevoir.</w:t>
      </w:r>
    </w:p>
    <w:p w14:paraId="50EE9F49" w14:textId="77777777" w:rsidR="00974EB4" w:rsidRPr="00DF6ACF" w:rsidRDefault="00974EB4" w:rsidP="00974EB4">
      <w:pPr>
        <w:jc w:val="both"/>
        <w:rPr>
          <w:szCs w:val="24"/>
          <w:lang w:val="fr-FR"/>
        </w:rPr>
      </w:pPr>
      <w:r w:rsidRPr="00DF6ACF">
        <w:rPr>
          <w:szCs w:val="24"/>
          <w:lang w:val="fr-FR"/>
        </w:rPr>
        <w:tab/>
        <w:t>Nous certifions par la présente que, si nous sommes attributaire du marché, tous les kits alimentaires</w:t>
      </w:r>
      <w:r w:rsidRPr="00DF6ACF">
        <w:rPr>
          <w:iCs/>
          <w:szCs w:val="24"/>
          <w:lang w:val="fr-FR"/>
        </w:rPr>
        <w:t xml:space="preserve"> qui les constituent</w:t>
      </w:r>
      <w:r w:rsidRPr="00DF6ACF">
        <w:rPr>
          <w:szCs w:val="24"/>
          <w:lang w:val="fr-FR"/>
        </w:rPr>
        <w:t>, que nous vous livrerons, qu’elles sont du modèle le plus récent ou courant, et qu’elles comportent toutes les dernières améliorations en matière de conception et de produits.</w:t>
      </w:r>
    </w:p>
    <w:p w14:paraId="6D619B71" w14:textId="77777777" w:rsidR="00974EB4" w:rsidRPr="00DF6ACF" w:rsidRDefault="00974EB4" w:rsidP="00974EB4">
      <w:pPr>
        <w:rPr>
          <w:szCs w:val="24"/>
          <w:lang w:val="fr-FR"/>
        </w:rPr>
      </w:pPr>
    </w:p>
    <w:p w14:paraId="54953BC8" w14:textId="77777777" w:rsidR="00974EB4" w:rsidRPr="00DF6ACF" w:rsidRDefault="00974EB4" w:rsidP="00974EB4">
      <w:pPr>
        <w:rPr>
          <w:szCs w:val="24"/>
          <w:lang w:val="fr-FR"/>
        </w:rPr>
      </w:pPr>
      <w:r w:rsidRPr="00DF6ACF">
        <w:rPr>
          <w:szCs w:val="24"/>
          <w:lang w:val="fr-FR"/>
        </w:rPr>
        <w:t>Le ……….  2026</w:t>
      </w:r>
    </w:p>
    <w:p w14:paraId="7C2339B3" w14:textId="77777777" w:rsidR="00974EB4" w:rsidRPr="00DF6ACF" w:rsidRDefault="00974EB4" w:rsidP="00974EB4">
      <w:pPr>
        <w:tabs>
          <w:tab w:val="left" w:pos="3960"/>
          <w:tab w:val="left" w:pos="4680"/>
          <w:tab w:val="left" w:pos="8640"/>
        </w:tabs>
        <w:rPr>
          <w:szCs w:val="24"/>
          <w:u w:val="single"/>
          <w:lang w:val="fr-FR"/>
        </w:rPr>
      </w:pPr>
      <w:r w:rsidRPr="00DF6ACF">
        <w:rPr>
          <w:szCs w:val="24"/>
          <w:u w:val="single"/>
          <w:lang w:val="fr-FR"/>
        </w:rPr>
        <w:tab/>
      </w:r>
      <w:r w:rsidRPr="00DF6ACF">
        <w:rPr>
          <w:szCs w:val="24"/>
          <w:lang w:val="fr-FR"/>
        </w:rPr>
        <w:tab/>
        <w:t xml:space="preserve">LE GERANT </w:t>
      </w:r>
      <w:r w:rsidRPr="00DF6ACF">
        <w:rPr>
          <w:szCs w:val="24"/>
          <w:u w:val="single"/>
          <w:lang w:val="fr-FR"/>
        </w:rPr>
        <w:t xml:space="preserve"> </w:t>
      </w:r>
    </w:p>
    <w:p w14:paraId="6E698442" w14:textId="77777777" w:rsidR="00974EB4" w:rsidRPr="00DF6ACF" w:rsidRDefault="00974EB4" w:rsidP="00974EB4">
      <w:pPr>
        <w:tabs>
          <w:tab w:val="left" w:pos="4680"/>
        </w:tabs>
        <w:rPr>
          <w:szCs w:val="24"/>
          <w:lang w:val="fr-FR"/>
        </w:rPr>
      </w:pPr>
      <w:r w:rsidRPr="00DF6ACF">
        <w:rPr>
          <w:i/>
          <w:szCs w:val="24"/>
          <w:lang w:val="fr-FR"/>
        </w:rPr>
        <w:t>[S signature]</w:t>
      </w:r>
      <w:r w:rsidRPr="00DF6ACF">
        <w:rPr>
          <w:i/>
          <w:szCs w:val="24"/>
          <w:lang w:val="fr-FR"/>
        </w:rPr>
        <w:tab/>
        <w:t xml:space="preserve">[Titre]                  </w:t>
      </w:r>
    </w:p>
    <w:p w14:paraId="6103B81C" w14:textId="55623CEA" w:rsidR="00974EB4" w:rsidRPr="00DF6ACF" w:rsidRDefault="00974EB4" w:rsidP="00974EB4">
      <w:pPr>
        <w:rPr>
          <w:szCs w:val="24"/>
          <w:lang w:val="fr-FR"/>
        </w:rPr>
        <w:sectPr w:rsidR="00974EB4" w:rsidRPr="00DF6ACF">
          <w:headerReference w:type="default" r:id="rId11"/>
          <w:pgSz w:w="11906" w:h="16838"/>
          <w:pgMar w:top="623" w:right="1418" w:bottom="426" w:left="1418" w:header="567" w:footer="0" w:gutter="0"/>
          <w:cols w:space="720"/>
          <w:formProt w:val="0"/>
          <w:docGrid w:linePitch="360"/>
        </w:sectPr>
      </w:pPr>
      <w:r w:rsidRPr="00DF6ACF">
        <w:rPr>
          <w:szCs w:val="24"/>
          <w:lang w:val="fr-FR"/>
        </w:rPr>
        <w:t>Dûment autorisé à signer une offr</w:t>
      </w:r>
      <w:r w:rsidR="0030005F" w:rsidRPr="00DF6ACF">
        <w:rPr>
          <w:szCs w:val="24"/>
          <w:lang w:val="fr-FR"/>
        </w:rPr>
        <w:t>e</w:t>
      </w:r>
    </w:p>
    <w:p w14:paraId="7CBEB79A" w14:textId="77777777" w:rsidR="00974EB4" w:rsidRPr="00DF6ACF" w:rsidRDefault="00974EB4" w:rsidP="00974EB4">
      <w:pPr>
        <w:rPr>
          <w:szCs w:val="24"/>
          <w:lang w:val="fr-FR"/>
        </w:rPr>
      </w:pPr>
      <w:r w:rsidRPr="00DF6ACF">
        <w:rPr>
          <w:b/>
          <w:szCs w:val="24"/>
          <w:lang w:val="fr-FR"/>
        </w:rPr>
        <w:lastRenderedPageBreak/>
        <w:t>Projet KAOURAL</w:t>
      </w:r>
    </w:p>
    <w:p w14:paraId="3B968C87" w14:textId="4FC461DB" w:rsidR="00974EB4" w:rsidRPr="00DF6ACF" w:rsidRDefault="00974EB4" w:rsidP="00974EB4">
      <w:pPr>
        <w:rPr>
          <w:szCs w:val="24"/>
          <w:lang w:val="fr-FR"/>
        </w:rPr>
      </w:pPr>
      <w:r w:rsidRPr="00DF6ACF">
        <w:rPr>
          <w:szCs w:val="24"/>
          <w:lang w:val="fr-FR"/>
        </w:rPr>
        <w:t>Dossier d</w:t>
      </w:r>
      <w:r w:rsidR="00EB73B6" w:rsidRPr="00DF6ACF">
        <w:rPr>
          <w:szCs w:val="24"/>
          <w:lang w:val="fr-FR"/>
        </w:rPr>
        <w:t xml:space="preserve">’appel d’offre </w:t>
      </w:r>
      <w:r w:rsidRPr="00DF6ACF">
        <w:rPr>
          <w:szCs w:val="24"/>
          <w:lang w:val="fr-FR"/>
        </w:rPr>
        <w:t>de fournisseurs N°010/FEDE/GCERF/2026</w:t>
      </w:r>
      <w:r w:rsidRPr="00DF6ACF">
        <w:rPr>
          <w:szCs w:val="24"/>
          <w:lang w:val="fr-FR"/>
        </w:rPr>
        <w:tab/>
        <w:t xml:space="preserve">                                                 Date de remise des prix :  2</w:t>
      </w:r>
      <w:r w:rsidR="00EB73B6" w:rsidRPr="00DF6ACF">
        <w:rPr>
          <w:szCs w:val="24"/>
          <w:lang w:val="fr-FR"/>
        </w:rPr>
        <w:t>2</w:t>
      </w:r>
      <w:r w:rsidRPr="00DF6ACF">
        <w:rPr>
          <w:szCs w:val="24"/>
          <w:lang w:val="fr-FR"/>
        </w:rPr>
        <w:t xml:space="preserve">/07/2026                                                                                                                                  </w:t>
      </w:r>
    </w:p>
    <w:p w14:paraId="1999DB01" w14:textId="77777777" w:rsidR="00974EB4" w:rsidRPr="00DF6ACF" w:rsidRDefault="00974EB4" w:rsidP="00974EB4">
      <w:pPr>
        <w:rPr>
          <w:szCs w:val="24"/>
          <w:lang w:val="fr-FR"/>
        </w:rPr>
      </w:pPr>
    </w:p>
    <w:p w14:paraId="3E738589" w14:textId="77777777" w:rsidR="00974EB4" w:rsidRPr="00DF6ACF" w:rsidRDefault="00974EB4" w:rsidP="00974EB4">
      <w:pPr>
        <w:rPr>
          <w:b/>
          <w:szCs w:val="24"/>
          <w:lang w:val="fr-FR"/>
        </w:rPr>
      </w:pPr>
      <w:r w:rsidRPr="00DF6ACF">
        <w:rPr>
          <w:b/>
          <w:szCs w:val="24"/>
          <w:lang w:val="fr-FR"/>
        </w:rPr>
        <w:t xml:space="preserve">Annexe 2 - Bordereau des prix (A remplir par le Fournisseur) </w:t>
      </w:r>
    </w:p>
    <w:p w14:paraId="70D6C03E" w14:textId="77777777" w:rsidR="00974EB4" w:rsidRPr="00DF6ACF" w:rsidRDefault="00974EB4" w:rsidP="00974EB4">
      <w:pPr>
        <w:rPr>
          <w:b/>
          <w:szCs w:val="24"/>
          <w:lang w:val="fr-FR"/>
        </w:rPr>
      </w:pPr>
    </w:p>
    <w:tbl>
      <w:tblPr>
        <w:tblW w:w="13909" w:type="dxa"/>
        <w:tblInd w:w="659" w:type="dxa"/>
        <w:tblLayout w:type="fixed"/>
        <w:tblLook w:val="04A0" w:firstRow="1" w:lastRow="0" w:firstColumn="1" w:lastColumn="0" w:noHBand="0" w:noVBand="1"/>
      </w:tblPr>
      <w:tblGrid>
        <w:gridCol w:w="896"/>
        <w:gridCol w:w="2788"/>
        <w:gridCol w:w="1436"/>
        <w:gridCol w:w="1098"/>
        <w:gridCol w:w="975"/>
        <w:gridCol w:w="2592"/>
        <w:gridCol w:w="1707"/>
        <w:gridCol w:w="1316"/>
        <w:gridCol w:w="1101"/>
      </w:tblGrid>
      <w:tr w:rsidR="00A63A4D" w:rsidRPr="00DF6ACF" w14:paraId="2A6D94DD" w14:textId="77777777" w:rsidTr="00A63A4D">
        <w:trPr>
          <w:cantSplit/>
          <w:trHeight w:val="243"/>
        </w:trPr>
        <w:tc>
          <w:tcPr>
            <w:tcW w:w="896" w:type="dxa"/>
            <w:vMerge w:val="restart"/>
            <w:tcBorders>
              <w:top w:val="single" w:sz="4" w:space="0" w:color="000000"/>
              <w:left w:val="single" w:sz="4" w:space="0" w:color="000000"/>
              <w:bottom w:val="single" w:sz="4" w:space="0" w:color="000000"/>
              <w:right w:val="single" w:sz="4" w:space="0" w:color="000000"/>
            </w:tcBorders>
            <w:vAlign w:val="center"/>
          </w:tcPr>
          <w:p w14:paraId="799A04CE" w14:textId="77777777" w:rsidR="00974EB4" w:rsidRPr="00DF6ACF" w:rsidRDefault="00974EB4" w:rsidP="00CA5E14">
            <w:pPr>
              <w:jc w:val="center"/>
              <w:rPr>
                <w:b/>
                <w:sz w:val="22"/>
                <w:szCs w:val="22"/>
                <w:lang w:val="fr-FR"/>
              </w:rPr>
            </w:pPr>
            <w:r w:rsidRPr="00DF6ACF">
              <w:rPr>
                <w:b/>
                <w:sz w:val="22"/>
                <w:szCs w:val="22"/>
                <w:lang w:val="fr-FR"/>
              </w:rPr>
              <w:t>No</w:t>
            </w:r>
          </w:p>
        </w:tc>
        <w:tc>
          <w:tcPr>
            <w:tcW w:w="2788" w:type="dxa"/>
            <w:vMerge w:val="restart"/>
            <w:tcBorders>
              <w:top w:val="single" w:sz="4" w:space="0" w:color="000000"/>
              <w:left w:val="single" w:sz="4" w:space="0" w:color="000000"/>
              <w:bottom w:val="single" w:sz="4" w:space="0" w:color="000000"/>
              <w:right w:val="single" w:sz="4" w:space="0" w:color="000000"/>
            </w:tcBorders>
            <w:vAlign w:val="center"/>
          </w:tcPr>
          <w:p w14:paraId="24B73D76" w14:textId="77777777" w:rsidR="00974EB4" w:rsidRPr="00DF6ACF" w:rsidRDefault="00974EB4" w:rsidP="00CA5E14">
            <w:pPr>
              <w:jc w:val="center"/>
              <w:rPr>
                <w:b/>
                <w:sz w:val="22"/>
                <w:szCs w:val="22"/>
                <w:lang w:val="fr-FR"/>
              </w:rPr>
            </w:pPr>
            <w:r w:rsidRPr="00DF6ACF">
              <w:rPr>
                <w:b/>
                <w:sz w:val="22"/>
                <w:szCs w:val="22"/>
                <w:lang w:val="fr-FR"/>
              </w:rPr>
              <w:t>Description détaillée de l’article/Formations</w:t>
            </w:r>
          </w:p>
        </w:tc>
        <w:tc>
          <w:tcPr>
            <w:tcW w:w="1436" w:type="dxa"/>
            <w:vMerge w:val="restart"/>
            <w:tcBorders>
              <w:top w:val="single" w:sz="4" w:space="0" w:color="000000"/>
              <w:left w:val="single" w:sz="4" w:space="0" w:color="000000"/>
              <w:bottom w:val="single" w:sz="4" w:space="0" w:color="000000"/>
              <w:right w:val="single" w:sz="4" w:space="0" w:color="000000"/>
            </w:tcBorders>
          </w:tcPr>
          <w:p w14:paraId="24BD9DA1" w14:textId="77777777" w:rsidR="00974EB4" w:rsidRPr="00DF6ACF" w:rsidRDefault="00974EB4" w:rsidP="00CA5E14">
            <w:pPr>
              <w:jc w:val="center"/>
              <w:rPr>
                <w:b/>
                <w:sz w:val="22"/>
                <w:szCs w:val="22"/>
                <w:lang w:val="fr-FR"/>
              </w:rPr>
            </w:pPr>
            <w:r w:rsidRPr="00DF6ACF">
              <w:rPr>
                <w:b/>
                <w:sz w:val="22"/>
                <w:szCs w:val="22"/>
                <w:lang w:val="fr-FR"/>
              </w:rPr>
              <w:t>Pays d’origine</w:t>
            </w:r>
          </w:p>
        </w:tc>
        <w:tc>
          <w:tcPr>
            <w:tcW w:w="1098" w:type="dxa"/>
            <w:vMerge w:val="restart"/>
            <w:tcBorders>
              <w:top w:val="single" w:sz="4" w:space="0" w:color="000000"/>
              <w:left w:val="single" w:sz="4" w:space="0" w:color="000000"/>
              <w:bottom w:val="single" w:sz="4" w:space="0" w:color="000000"/>
              <w:right w:val="single" w:sz="4" w:space="0" w:color="000000"/>
            </w:tcBorders>
            <w:vAlign w:val="center"/>
          </w:tcPr>
          <w:p w14:paraId="1954E116" w14:textId="77777777" w:rsidR="00974EB4" w:rsidRPr="00DF6ACF" w:rsidRDefault="00974EB4" w:rsidP="00CA5E14">
            <w:pPr>
              <w:jc w:val="center"/>
              <w:rPr>
                <w:sz w:val="22"/>
                <w:szCs w:val="22"/>
                <w:lang w:val="fr-FR"/>
              </w:rPr>
            </w:pPr>
            <w:r w:rsidRPr="00DF6ACF">
              <w:rPr>
                <w:b/>
                <w:sz w:val="22"/>
                <w:szCs w:val="22"/>
                <w:lang w:val="fr-FR"/>
              </w:rPr>
              <w:t>Quantité/</w:t>
            </w:r>
          </w:p>
          <w:p w14:paraId="684BDA4A" w14:textId="77777777" w:rsidR="00974EB4" w:rsidRPr="00DF6ACF" w:rsidRDefault="00974EB4" w:rsidP="00CA5E14">
            <w:pPr>
              <w:jc w:val="center"/>
              <w:rPr>
                <w:b/>
                <w:sz w:val="22"/>
                <w:szCs w:val="22"/>
                <w:lang w:val="fr-FR"/>
              </w:rPr>
            </w:pPr>
            <w:r w:rsidRPr="00DF6ACF">
              <w:rPr>
                <w:b/>
                <w:sz w:val="22"/>
                <w:szCs w:val="22"/>
                <w:lang w:val="fr-FR"/>
              </w:rPr>
              <w:t>Jrs</w:t>
            </w:r>
          </w:p>
        </w:tc>
        <w:tc>
          <w:tcPr>
            <w:tcW w:w="35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10225CB" w14:textId="77777777" w:rsidR="00974EB4" w:rsidRPr="00DF6ACF" w:rsidRDefault="00974EB4" w:rsidP="00CA5E14">
            <w:pPr>
              <w:jc w:val="center"/>
              <w:rPr>
                <w:b/>
                <w:sz w:val="22"/>
                <w:szCs w:val="22"/>
                <w:lang w:val="fr-FR"/>
              </w:rPr>
            </w:pPr>
            <w:r w:rsidRPr="00DF6ACF">
              <w:rPr>
                <w:b/>
                <w:sz w:val="22"/>
                <w:szCs w:val="22"/>
                <w:lang w:val="fr-FR"/>
              </w:rPr>
              <w:t>Prix Unitaire</w:t>
            </w:r>
          </w:p>
          <w:p w14:paraId="0A70BF95" w14:textId="77777777" w:rsidR="00974EB4" w:rsidRPr="00DF6ACF" w:rsidRDefault="00974EB4" w:rsidP="00CA5E14">
            <w:pPr>
              <w:jc w:val="center"/>
              <w:rPr>
                <w:sz w:val="22"/>
                <w:szCs w:val="22"/>
                <w:lang w:val="fr-FR"/>
              </w:rPr>
            </w:pPr>
            <w:r w:rsidRPr="00DF6ACF">
              <w:rPr>
                <w:sz w:val="22"/>
                <w:szCs w:val="22"/>
                <w:lang w:val="fr-FR"/>
              </w:rPr>
              <w:t>(En chiffres et en lettres)</w:t>
            </w:r>
          </w:p>
        </w:tc>
        <w:tc>
          <w:tcPr>
            <w:tcW w:w="1707" w:type="dxa"/>
            <w:vMerge w:val="restart"/>
            <w:tcBorders>
              <w:top w:val="single" w:sz="4" w:space="0" w:color="000000"/>
              <w:left w:val="single" w:sz="4" w:space="0" w:color="000000"/>
              <w:bottom w:val="single" w:sz="4" w:space="0" w:color="000000"/>
              <w:right w:val="single" w:sz="4" w:space="0" w:color="000000"/>
            </w:tcBorders>
            <w:vAlign w:val="center"/>
          </w:tcPr>
          <w:p w14:paraId="22725AA6" w14:textId="77777777" w:rsidR="00974EB4" w:rsidRPr="00DF6ACF" w:rsidRDefault="00974EB4" w:rsidP="00CA5E14">
            <w:pPr>
              <w:jc w:val="center"/>
              <w:rPr>
                <w:sz w:val="22"/>
                <w:szCs w:val="22"/>
                <w:lang w:val="fr-FR"/>
              </w:rPr>
            </w:pPr>
            <w:r w:rsidRPr="00DF6ACF">
              <w:rPr>
                <w:b/>
                <w:sz w:val="22"/>
                <w:szCs w:val="22"/>
                <w:lang w:val="fr-FR"/>
              </w:rPr>
              <w:t>Prix Total</w:t>
            </w:r>
          </w:p>
        </w:tc>
        <w:tc>
          <w:tcPr>
            <w:tcW w:w="2417" w:type="dxa"/>
            <w:gridSpan w:val="2"/>
            <w:tcBorders>
              <w:top w:val="single" w:sz="4" w:space="0" w:color="000000"/>
              <w:left w:val="single" w:sz="4" w:space="0" w:color="000000"/>
              <w:bottom w:val="single" w:sz="4" w:space="0" w:color="000000"/>
              <w:right w:val="single" w:sz="4" w:space="0" w:color="000000"/>
            </w:tcBorders>
            <w:vAlign w:val="center"/>
          </w:tcPr>
          <w:p w14:paraId="180C4988" w14:textId="77777777" w:rsidR="00974EB4" w:rsidRPr="00DF6ACF" w:rsidRDefault="00974EB4" w:rsidP="00CA5E14">
            <w:pPr>
              <w:jc w:val="center"/>
              <w:rPr>
                <w:sz w:val="22"/>
                <w:szCs w:val="22"/>
                <w:lang w:val="fr-FR"/>
              </w:rPr>
            </w:pPr>
            <w:r w:rsidRPr="00DF6ACF">
              <w:rPr>
                <w:b/>
                <w:sz w:val="22"/>
                <w:szCs w:val="22"/>
                <w:lang w:val="fr-FR"/>
              </w:rPr>
              <w:t>Livraison</w:t>
            </w:r>
          </w:p>
        </w:tc>
      </w:tr>
      <w:tr w:rsidR="00A63A4D" w:rsidRPr="00DF6ACF" w14:paraId="37166715" w14:textId="77777777" w:rsidTr="00A63A4D">
        <w:trPr>
          <w:cantSplit/>
          <w:trHeight w:val="242"/>
        </w:trPr>
        <w:tc>
          <w:tcPr>
            <w:tcW w:w="896" w:type="dxa"/>
            <w:vMerge/>
            <w:tcBorders>
              <w:top w:val="single" w:sz="4" w:space="0" w:color="000000"/>
              <w:left w:val="single" w:sz="4" w:space="0" w:color="000000"/>
              <w:bottom w:val="single" w:sz="4" w:space="0" w:color="000000"/>
              <w:right w:val="single" w:sz="4" w:space="0" w:color="000000"/>
            </w:tcBorders>
            <w:vAlign w:val="center"/>
          </w:tcPr>
          <w:p w14:paraId="48F4AD70" w14:textId="77777777" w:rsidR="00974EB4" w:rsidRPr="00DF6ACF" w:rsidRDefault="00974EB4" w:rsidP="00CA5E14">
            <w:pPr>
              <w:snapToGrid w:val="0"/>
              <w:jc w:val="center"/>
              <w:rPr>
                <w:b/>
                <w:sz w:val="22"/>
                <w:szCs w:val="22"/>
                <w:lang w:val="fr-FR"/>
              </w:rPr>
            </w:pPr>
          </w:p>
        </w:tc>
        <w:tc>
          <w:tcPr>
            <w:tcW w:w="2788" w:type="dxa"/>
            <w:vMerge/>
            <w:tcBorders>
              <w:top w:val="single" w:sz="4" w:space="0" w:color="000000"/>
              <w:left w:val="single" w:sz="4" w:space="0" w:color="000000"/>
              <w:bottom w:val="single" w:sz="4" w:space="0" w:color="000000"/>
              <w:right w:val="single" w:sz="4" w:space="0" w:color="000000"/>
            </w:tcBorders>
            <w:vAlign w:val="center"/>
          </w:tcPr>
          <w:p w14:paraId="6DAE82A4" w14:textId="77777777" w:rsidR="00974EB4" w:rsidRPr="00DF6ACF" w:rsidRDefault="00974EB4" w:rsidP="00CA5E14">
            <w:pPr>
              <w:snapToGrid w:val="0"/>
              <w:jc w:val="center"/>
              <w:rPr>
                <w:b/>
                <w:sz w:val="22"/>
                <w:szCs w:val="22"/>
                <w:lang w:val="fr-FR"/>
              </w:rPr>
            </w:pPr>
          </w:p>
        </w:tc>
        <w:tc>
          <w:tcPr>
            <w:tcW w:w="1436" w:type="dxa"/>
            <w:vMerge/>
            <w:tcBorders>
              <w:top w:val="single" w:sz="4" w:space="0" w:color="000000"/>
              <w:left w:val="single" w:sz="4" w:space="0" w:color="000000"/>
              <w:bottom w:val="single" w:sz="4" w:space="0" w:color="000000"/>
              <w:right w:val="single" w:sz="4" w:space="0" w:color="000000"/>
            </w:tcBorders>
          </w:tcPr>
          <w:p w14:paraId="5AD6CF6D" w14:textId="77777777" w:rsidR="00974EB4" w:rsidRPr="00DF6ACF" w:rsidRDefault="00974EB4" w:rsidP="00CA5E14">
            <w:pPr>
              <w:snapToGrid w:val="0"/>
              <w:jc w:val="center"/>
              <w:rPr>
                <w:b/>
                <w:sz w:val="22"/>
                <w:szCs w:val="22"/>
                <w:lang w:val="fr-FR"/>
              </w:rPr>
            </w:pPr>
          </w:p>
        </w:tc>
        <w:tc>
          <w:tcPr>
            <w:tcW w:w="1098" w:type="dxa"/>
            <w:vMerge/>
            <w:tcBorders>
              <w:top w:val="single" w:sz="4" w:space="0" w:color="000000"/>
              <w:left w:val="single" w:sz="4" w:space="0" w:color="000000"/>
              <w:bottom w:val="single" w:sz="4" w:space="0" w:color="000000"/>
              <w:right w:val="single" w:sz="4" w:space="0" w:color="000000"/>
            </w:tcBorders>
            <w:vAlign w:val="center"/>
          </w:tcPr>
          <w:p w14:paraId="7DE0808E" w14:textId="77777777" w:rsidR="00974EB4" w:rsidRPr="00DF6ACF" w:rsidRDefault="00974EB4" w:rsidP="00CA5E14">
            <w:pPr>
              <w:snapToGrid w:val="0"/>
              <w:jc w:val="center"/>
              <w:rPr>
                <w:b/>
                <w:sz w:val="22"/>
                <w:szCs w:val="22"/>
                <w:lang w:val="fr-FR"/>
              </w:rPr>
            </w:pPr>
          </w:p>
        </w:tc>
        <w:tc>
          <w:tcPr>
            <w:tcW w:w="3567" w:type="dxa"/>
            <w:gridSpan w:val="2"/>
            <w:vMerge/>
            <w:tcBorders>
              <w:top w:val="single" w:sz="4" w:space="0" w:color="000000"/>
              <w:left w:val="single" w:sz="4" w:space="0" w:color="000000"/>
              <w:bottom w:val="single" w:sz="4" w:space="0" w:color="000000"/>
              <w:right w:val="single" w:sz="4" w:space="0" w:color="000000"/>
            </w:tcBorders>
            <w:vAlign w:val="center"/>
          </w:tcPr>
          <w:p w14:paraId="28B0C05F" w14:textId="77777777" w:rsidR="00974EB4" w:rsidRPr="00DF6ACF" w:rsidRDefault="00974EB4" w:rsidP="00CA5E14">
            <w:pPr>
              <w:snapToGrid w:val="0"/>
              <w:jc w:val="center"/>
              <w:rPr>
                <w:b/>
                <w:sz w:val="22"/>
                <w:szCs w:val="22"/>
                <w:lang w:val="fr-FR"/>
              </w:rPr>
            </w:pPr>
          </w:p>
        </w:tc>
        <w:tc>
          <w:tcPr>
            <w:tcW w:w="1707" w:type="dxa"/>
            <w:vMerge/>
            <w:tcBorders>
              <w:top w:val="single" w:sz="4" w:space="0" w:color="000000"/>
              <w:left w:val="single" w:sz="4" w:space="0" w:color="000000"/>
              <w:bottom w:val="single" w:sz="4" w:space="0" w:color="000000"/>
              <w:right w:val="single" w:sz="4" w:space="0" w:color="000000"/>
            </w:tcBorders>
            <w:vAlign w:val="center"/>
          </w:tcPr>
          <w:p w14:paraId="1FD0CEDC" w14:textId="77777777" w:rsidR="00974EB4" w:rsidRPr="00DF6ACF" w:rsidRDefault="00974EB4" w:rsidP="00CA5E14">
            <w:pPr>
              <w:snapToGrid w:val="0"/>
              <w:jc w:val="center"/>
              <w:rPr>
                <w:b/>
                <w:sz w:val="22"/>
                <w:szCs w:val="22"/>
                <w:lang w:val="fr-FR"/>
              </w:rPr>
            </w:pPr>
          </w:p>
        </w:tc>
        <w:tc>
          <w:tcPr>
            <w:tcW w:w="1316" w:type="dxa"/>
            <w:tcBorders>
              <w:top w:val="single" w:sz="4" w:space="0" w:color="000000"/>
              <w:left w:val="single" w:sz="4" w:space="0" w:color="000000"/>
              <w:bottom w:val="single" w:sz="4" w:space="0" w:color="000000"/>
            </w:tcBorders>
            <w:vAlign w:val="center"/>
          </w:tcPr>
          <w:p w14:paraId="289C994D" w14:textId="77777777" w:rsidR="00974EB4" w:rsidRPr="00DF6ACF" w:rsidRDefault="00974EB4" w:rsidP="00CA5E14">
            <w:pPr>
              <w:jc w:val="center"/>
              <w:rPr>
                <w:b/>
                <w:sz w:val="22"/>
                <w:szCs w:val="22"/>
                <w:lang w:val="fr-FR"/>
              </w:rPr>
            </w:pPr>
            <w:r w:rsidRPr="00DF6ACF">
              <w:rPr>
                <w:b/>
                <w:sz w:val="22"/>
                <w:szCs w:val="22"/>
                <w:lang w:val="fr-FR"/>
              </w:rPr>
              <w:t>Délai</w:t>
            </w:r>
          </w:p>
        </w:tc>
        <w:tc>
          <w:tcPr>
            <w:tcW w:w="1101" w:type="dxa"/>
            <w:tcBorders>
              <w:top w:val="single" w:sz="4" w:space="0" w:color="000000"/>
              <w:left w:val="single" w:sz="4" w:space="0" w:color="000000"/>
              <w:bottom w:val="single" w:sz="4" w:space="0" w:color="000000"/>
              <w:right w:val="single" w:sz="4" w:space="0" w:color="000000"/>
            </w:tcBorders>
            <w:vAlign w:val="center"/>
          </w:tcPr>
          <w:p w14:paraId="1AB1EE79" w14:textId="77777777" w:rsidR="00974EB4" w:rsidRPr="00DF6ACF" w:rsidRDefault="00974EB4" w:rsidP="00CA5E14">
            <w:pPr>
              <w:jc w:val="center"/>
              <w:rPr>
                <w:b/>
                <w:sz w:val="22"/>
                <w:szCs w:val="22"/>
                <w:lang w:val="fr-FR"/>
              </w:rPr>
            </w:pPr>
            <w:r w:rsidRPr="00DF6ACF">
              <w:rPr>
                <w:b/>
                <w:sz w:val="22"/>
                <w:szCs w:val="22"/>
                <w:lang w:val="fr-FR"/>
              </w:rPr>
              <w:t>Lieu</w:t>
            </w:r>
          </w:p>
        </w:tc>
      </w:tr>
      <w:tr w:rsidR="00A63A4D" w:rsidRPr="00DF6ACF" w14:paraId="1BE8408A" w14:textId="77777777" w:rsidTr="00A63A4D">
        <w:trPr>
          <w:cantSplit/>
          <w:trHeight w:val="317"/>
        </w:trPr>
        <w:tc>
          <w:tcPr>
            <w:tcW w:w="896" w:type="dxa"/>
            <w:tcBorders>
              <w:top w:val="single" w:sz="4" w:space="0" w:color="000000"/>
              <w:left w:val="single" w:sz="4" w:space="0" w:color="000000"/>
              <w:bottom w:val="single" w:sz="4" w:space="0" w:color="000000"/>
              <w:right w:val="single" w:sz="4" w:space="0" w:color="000000"/>
            </w:tcBorders>
            <w:vAlign w:val="center"/>
          </w:tcPr>
          <w:p w14:paraId="717D6346" w14:textId="77777777" w:rsidR="00974EB4" w:rsidRPr="00DF6ACF" w:rsidRDefault="00974EB4" w:rsidP="00CA5E14">
            <w:pPr>
              <w:rPr>
                <w:sz w:val="22"/>
                <w:szCs w:val="22"/>
                <w:lang w:val="fr-FR"/>
              </w:rPr>
            </w:pPr>
            <w:r w:rsidRPr="00DF6ACF">
              <w:rPr>
                <w:sz w:val="22"/>
                <w:szCs w:val="22"/>
                <w:lang w:val="fr-FR"/>
              </w:rPr>
              <w:t>1</w:t>
            </w:r>
          </w:p>
        </w:tc>
        <w:tc>
          <w:tcPr>
            <w:tcW w:w="2788" w:type="dxa"/>
            <w:tcBorders>
              <w:top w:val="single" w:sz="4" w:space="0" w:color="000000"/>
              <w:left w:val="single" w:sz="4" w:space="0" w:color="000000"/>
              <w:bottom w:val="single" w:sz="4" w:space="0" w:color="000000"/>
              <w:right w:val="single" w:sz="4" w:space="0" w:color="000000"/>
            </w:tcBorders>
            <w:vAlign w:val="bottom"/>
          </w:tcPr>
          <w:p w14:paraId="72565BAE"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760807BC" w14:textId="77777777" w:rsidR="00974EB4" w:rsidRPr="00DF6ACF" w:rsidRDefault="00974EB4" w:rsidP="00CA5E14">
            <w:pPr>
              <w:snapToGrid w:val="0"/>
              <w:jc w:val="center"/>
              <w:rPr>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2D1DBC4C" w14:textId="77777777" w:rsidR="00974EB4" w:rsidRPr="00DF6ACF" w:rsidRDefault="00974EB4" w:rsidP="00CA5E14">
            <w:pPr>
              <w:snapToGrid w:val="0"/>
              <w:jc w:val="center"/>
              <w:rPr>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68CD72F8" w14:textId="77777777" w:rsidR="00974EB4" w:rsidRPr="00DF6ACF" w:rsidRDefault="00974EB4" w:rsidP="00CA5E14">
            <w:pPr>
              <w:snapToGrid w:val="0"/>
              <w:jc w:val="center"/>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2CC07940" w14:textId="77777777" w:rsidR="00974EB4" w:rsidRPr="00DF6ACF" w:rsidRDefault="00974EB4" w:rsidP="00CA5E14">
            <w:pPr>
              <w:snapToGrid w:val="0"/>
              <w:jc w:val="center"/>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6EF847F7" w14:textId="77777777" w:rsidR="00974EB4" w:rsidRPr="00DF6ACF" w:rsidRDefault="00974EB4" w:rsidP="00CA5E14">
            <w:pPr>
              <w:snapToGrid w:val="0"/>
              <w:jc w:val="center"/>
              <w:rPr>
                <w:sz w:val="22"/>
                <w:szCs w:val="22"/>
                <w:lang w:val="fr-FR"/>
              </w:rPr>
            </w:pPr>
          </w:p>
        </w:tc>
        <w:tc>
          <w:tcPr>
            <w:tcW w:w="1316" w:type="dxa"/>
            <w:vMerge w:val="restart"/>
            <w:tcBorders>
              <w:top w:val="single" w:sz="4" w:space="0" w:color="000000"/>
              <w:left w:val="single" w:sz="4" w:space="0" w:color="000000"/>
              <w:right w:val="single" w:sz="4" w:space="0" w:color="000000"/>
            </w:tcBorders>
            <w:vAlign w:val="center"/>
          </w:tcPr>
          <w:p w14:paraId="45EDC604" w14:textId="77777777" w:rsidR="00974EB4" w:rsidRPr="00DF6ACF" w:rsidRDefault="00974EB4" w:rsidP="00CA5E14">
            <w:pPr>
              <w:snapToGrid w:val="0"/>
              <w:rPr>
                <w:sz w:val="22"/>
                <w:szCs w:val="22"/>
                <w:lang w:val="fr-FR"/>
              </w:rPr>
            </w:pPr>
          </w:p>
        </w:tc>
        <w:tc>
          <w:tcPr>
            <w:tcW w:w="1101" w:type="dxa"/>
            <w:vMerge w:val="restart"/>
            <w:tcBorders>
              <w:top w:val="single" w:sz="4" w:space="0" w:color="000000"/>
              <w:left w:val="single" w:sz="4" w:space="0" w:color="000000"/>
              <w:right w:val="single" w:sz="4" w:space="0" w:color="000000"/>
            </w:tcBorders>
            <w:vAlign w:val="center"/>
          </w:tcPr>
          <w:p w14:paraId="4DD267E3" w14:textId="77777777" w:rsidR="00974EB4" w:rsidRPr="00DF6ACF" w:rsidRDefault="00974EB4" w:rsidP="00CA5E14">
            <w:pPr>
              <w:snapToGrid w:val="0"/>
              <w:rPr>
                <w:sz w:val="22"/>
                <w:szCs w:val="22"/>
                <w:lang w:val="fr-FR"/>
              </w:rPr>
            </w:pPr>
          </w:p>
        </w:tc>
      </w:tr>
      <w:tr w:rsidR="00A63A4D" w:rsidRPr="00DF6ACF" w14:paraId="41C4154B" w14:textId="77777777" w:rsidTr="00A63A4D">
        <w:trPr>
          <w:cantSplit/>
          <w:trHeight w:val="402"/>
        </w:trPr>
        <w:tc>
          <w:tcPr>
            <w:tcW w:w="896" w:type="dxa"/>
            <w:tcBorders>
              <w:top w:val="single" w:sz="4" w:space="0" w:color="000000"/>
              <w:left w:val="single" w:sz="4" w:space="0" w:color="000000"/>
              <w:bottom w:val="single" w:sz="4" w:space="0" w:color="000000"/>
              <w:right w:val="single" w:sz="4" w:space="0" w:color="000000"/>
            </w:tcBorders>
            <w:vAlign w:val="center"/>
          </w:tcPr>
          <w:p w14:paraId="3800B624" w14:textId="77777777" w:rsidR="00974EB4" w:rsidRPr="00DF6ACF" w:rsidRDefault="00974EB4" w:rsidP="00CA5E14">
            <w:pPr>
              <w:rPr>
                <w:sz w:val="22"/>
                <w:szCs w:val="22"/>
                <w:lang w:val="fr-FR"/>
              </w:rPr>
            </w:pPr>
            <w:r w:rsidRPr="00DF6ACF">
              <w:rPr>
                <w:sz w:val="22"/>
                <w:szCs w:val="22"/>
                <w:lang w:val="fr-FR"/>
              </w:rPr>
              <w:t>2</w:t>
            </w:r>
          </w:p>
        </w:tc>
        <w:tc>
          <w:tcPr>
            <w:tcW w:w="2788" w:type="dxa"/>
            <w:tcBorders>
              <w:top w:val="single" w:sz="4" w:space="0" w:color="000000"/>
              <w:left w:val="single" w:sz="4" w:space="0" w:color="000000"/>
              <w:bottom w:val="single" w:sz="4" w:space="0" w:color="000000"/>
              <w:right w:val="single" w:sz="4" w:space="0" w:color="000000"/>
            </w:tcBorders>
            <w:vAlign w:val="bottom"/>
          </w:tcPr>
          <w:p w14:paraId="0E584BE9"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6C64F266" w14:textId="77777777" w:rsidR="00974EB4" w:rsidRPr="00DF6ACF" w:rsidRDefault="00974EB4" w:rsidP="00CA5E14">
            <w:pPr>
              <w:snapToGrid w:val="0"/>
              <w:rPr>
                <w:b/>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77B41B34" w14:textId="77777777" w:rsidR="00974EB4" w:rsidRPr="00DF6ACF" w:rsidRDefault="00974EB4" w:rsidP="00CA5E14">
            <w:pPr>
              <w:snapToGrid w:val="0"/>
              <w:jc w:val="center"/>
              <w:rPr>
                <w:b/>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53848650"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1E217E9C"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0602EE75"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3982B26E"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6603FB14" w14:textId="77777777" w:rsidR="00974EB4" w:rsidRPr="00DF6ACF" w:rsidRDefault="00974EB4" w:rsidP="00CA5E14">
            <w:pPr>
              <w:snapToGrid w:val="0"/>
              <w:rPr>
                <w:b/>
                <w:sz w:val="22"/>
                <w:szCs w:val="22"/>
                <w:lang w:val="fr-FR"/>
              </w:rPr>
            </w:pPr>
          </w:p>
        </w:tc>
      </w:tr>
      <w:tr w:rsidR="00A63A4D" w:rsidRPr="00DF6ACF" w14:paraId="4277B2E6"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1A71AEB9" w14:textId="77777777" w:rsidR="00974EB4" w:rsidRPr="00DF6ACF" w:rsidRDefault="00974EB4" w:rsidP="00CA5E14">
            <w:pPr>
              <w:rPr>
                <w:sz w:val="22"/>
                <w:szCs w:val="22"/>
                <w:lang w:val="fr-FR"/>
              </w:rPr>
            </w:pPr>
            <w:r w:rsidRPr="00DF6ACF">
              <w:rPr>
                <w:sz w:val="22"/>
                <w:szCs w:val="22"/>
                <w:lang w:val="fr-FR"/>
              </w:rPr>
              <w:t>3</w:t>
            </w:r>
          </w:p>
        </w:tc>
        <w:tc>
          <w:tcPr>
            <w:tcW w:w="2788" w:type="dxa"/>
            <w:tcBorders>
              <w:top w:val="single" w:sz="4" w:space="0" w:color="000000"/>
              <w:left w:val="single" w:sz="4" w:space="0" w:color="000000"/>
              <w:bottom w:val="single" w:sz="4" w:space="0" w:color="000000"/>
              <w:right w:val="single" w:sz="4" w:space="0" w:color="000000"/>
            </w:tcBorders>
            <w:vAlign w:val="bottom"/>
          </w:tcPr>
          <w:p w14:paraId="1648A5D5"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7C0E9FD0" w14:textId="77777777" w:rsidR="00974EB4" w:rsidRPr="00DF6ACF" w:rsidRDefault="00974EB4" w:rsidP="00CA5E14">
            <w:pPr>
              <w:snapToGrid w:val="0"/>
              <w:rPr>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5815DAAF" w14:textId="77777777" w:rsidR="00974EB4" w:rsidRPr="00DF6ACF" w:rsidRDefault="00974EB4" w:rsidP="00CA5E14">
            <w:pPr>
              <w:snapToGrid w:val="0"/>
              <w:jc w:val="center"/>
              <w:rPr>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5973499C"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36DBBDF0"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271278FB"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0AB7F207"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4DCCBCE6" w14:textId="77777777" w:rsidR="00974EB4" w:rsidRPr="00DF6ACF" w:rsidRDefault="00974EB4" w:rsidP="00CA5E14">
            <w:pPr>
              <w:snapToGrid w:val="0"/>
              <w:rPr>
                <w:b/>
                <w:sz w:val="22"/>
                <w:szCs w:val="22"/>
                <w:lang w:val="fr-FR"/>
              </w:rPr>
            </w:pPr>
          </w:p>
        </w:tc>
      </w:tr>
      <w:tr w:rsidR="00A63A4D" w:rsidRPr="00DF6ACF" w14:paraId="43A2811A"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0516F840" w14:textId="77777777" w:rsidR="00974EB4" w:rsidRPr="00DF6ACF" w:rsidRDefault="00974EB4" w:rsidP="00CA5E14">
            <w:pPr>
              <w:rPr>
                <w:sz w:val="22"/>
                <w:szCs w:val="22"/>
                <w:lang w:val="fr-FR"/>
              </w:rPr>
            </w:pPr>
            <w:r w:rsidRPr="00DF6ACF">
              <w:rPr>
                <w:sz w:val="22"/>
                <w:szCs w:val="22"/>
                <w:lang w:val="fr-FR"/>
              </w:rPr>
              <w:t>4</w:t>
            </w:r>
          </w:p>
        </w:tc>
        <w:tc>
          <w:tcPr>
            <w:tcW w:w="2788" w:type="dxa"/>
            <w:tcBorders>
              <w:top w:val="single" w:sz="4" w:space="0" w:color="000000"/>
              <w:left w:val="single" w:sz="4" w:space="0" w:color="000000"/>
              <w:bottom w:val="single" w:sz="4" w:space="0" w:color="000000"/>
              <w:right w:val="single" w:sz="4" w:space="0" w:color="000000"/>
            </w:tcBorders>
            <w:vAlign w:val="bottom"/>
          </w:tcPr>
          <w:p w14:paraId="5D3E68CB"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3E4720C4" w14:textId="77777777" w:rsidR="00974EB4" w:rsidRPr="00DF6ACF" w:rsidRDefault="00974EB4" w:rsidP="00CA5E14">
            <w:pPr>
              <w:snapToGrid w:val="0"/>
              <w:rPr>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49C0E40E" w14:textId="77777777" w:rsidR="00974EB4" w:rsidRPr="00DF6ACF" w:rsidRDefault="00974EB4" w:rsidP="00CA5E14">
            <w:pPr>
              <w:snapToGrid w:val="0"/>
              <w:jc w:val="center"/>
              <w:rPr>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07F9D9A9"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171FE371"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3D651E9F"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6B5498EB"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277B6370" w14:textId="77777777" w:rsidR="00974EB4" w:rsidRPr="00DF6ACF" w:rsidRDefault="00974EB4" w:rsidP="00CA5E14">
            <w:pPr>
              <w:snapToGrid w:val="0"/>
              <w:rPr>
                <w:b/>
                <w:sz w:val="22"/>
                <w:szCs w:val="22"/>
                <w:lang w:val="fr-FR"/>
              </w:rPr>
            </w:pPr>
          </w:p>
        </w:tc>
      </w:tr>
      <w:tr w:rsidR="00A63A4D" w:rsidRPr="00DF6ACF" w14:paraId="0C60E3FE"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4C3F8BE0" w14:textId="77777777" w:rsidR="00974EB4" w:rsidRPr="00DF6ACF" w:rsidRDefault="00974EB4" w:rsidP="00CA5E14">
            <w:pPr>
              <w:rPr>
                <w:sz w:val="22"/>
                <w:szCs w:val="22"/>
                <w:lang w:val="fr-FR"/>
              </w:rPr>
            </w:pPr>
            <w:r w:rsidRPr="00DF6ACF">
              <w:rPr>
                <w:sz w:val="22"/>
                <w:szCs w:val="22"/>
                <w:lang w:val="fr-FR"/>
              </w:rPr>
              <w:t>5</w:t>
            </w:r>
          </w:p>
        </w:tc>
        <w:tc>
          <w:tcPr>
            <w:tcW w:w="2788" w:type="dxa"/>
            <w:tcBorders>
              <w:top w:val="single" w:sz="4" w:space="0" w:color="000000"/>
              <w:left w:val="single" w:sz="4" w:space="0" w:color="000000"/>
              <w:bottom w:val="single" w:sz="4" w:space="0" w:color="000000"/>
              <w:right w:val="single" w:sz="4" w:space="0" w:color="000000"/>
            </w:tcBorders>
            <w:vAlign w:val="bottom"/>
          </w:tcPr>
          <w:p w14:paraId="3CE5EA84"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5B629122" w14:textId="77777777" w:rsidR="00974EB4" w:rsidRPr="00DF6ACF" w:rsidRDefault="00974EB4" w:rsidP="00CA5E14">
            <w:pPr>
              <w:snapToGrid w:val="0"/>
              <w:rPr>
                <w:b/>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6F66B49E" w14:textId="77777777" w:rsidR="00974EB4" w:rsidRPr="00DF6ACF" w:rsidRDefault="00974EB4" w:rsidP="00CA5E14">
            <w:pPr>
              <w:snapToGrid w:val="0"/>
              <w:jc w:val="center"/>
              <w:rPr>
                <w:b/>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522C077C"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7E280413"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6031398C"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5B799862"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62D7D059" w14:textId="77777777" w:rsidR="00974EB4" w:rsidRPr="00DF6ACF" w:rsidRDefault="00974EB4" w:rsidP="00CA5E14">
            <w:pPr>
              <w:snapToGrid w:val="0"/>
              <w:rPr>
                <w:b/>
                <w:sz w:val="22"/>
                <w:szCs w:val="22"/>
                <w:lang w:val="fr-FR"/>
              </w:rPr>
            </w:pPr>
          </w:p>
        </w:tc>
      </w:tr>
      <w:tr w:rsidR="00A63A4D" w:rsidRPr="00DF6ACF" w14:paraId="51CBBEBE"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7C172BD6" w14:textId="77777777" w:rsidR="00974EB4" w:rsidRPr="00DF6ACF" w:rsidRDefault="00974EB4" w:rsidP="00CA5E14">
            <w:pPr>
              <w:rPr>
                <w:sz w:val="22"/>
                <w:szCs w:val="22"/>
                <w:lang w:val="fr-FR"/>
              </w:rPr>
            </w:pPr>
            <w:r w:rsidRPr="00DF6ACF">
              <w:rPr>
                <w:sz w:val="22"/>
                <w:szCs w:val="22"/>
                <w:lang w:val="fr-FR"/>
              </w:rPr>
              <w:t>6</w:t>
            </w:r>
          </w:p>
        </w:tc>
        <w:tc>
          <w:tcPr>
            <w:tcW w:w="2788" w:type="dxa"/>
            <w:tcBorders>
              <w:top w:val="single" w:sz="4" w:space="0" w:color="000000"/>
              <w:left w:val="single" w:sz="4" w:space="0" w:color="000000"/>
              <w:bottom w:val="single" w:sz="4" w:space="0" w:color="000000"/>
              <w:right w:val="single" w:sz="4" w:space="0" w:color="000000"/>
            </w:tcBorders>
            <w:vAlign w:val="bottom"/>
          </w:tcPr>
          <w:p w14:paraId="1FF9A329"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46F51D75" w14:textId="77777777" w:rsidR="00974EB4" w:rsidRPr="00DF6ACF" w:rsidRDefault="00974EB4" w:rsidP="00CA5E14">
            <w:pPr>
              <w:snapToGrid w:val="0"/>
              <w:rPr>
                <w:b/>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4477E8DF" w14:textId="77777777" w:rsidR="00974EB4" w:rsidRPr="00DF6ACF" w:rsidRDefault="00974EB4" w:rsidP="00CA5E14">
            <w:pPr>
              <w:snapToGrid w:val="0"/>
              <w:jc w:val="center"/>
              <w:rPr>
                <w:b/>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472D84E9"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3850A694"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09133DA2"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4230165D"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49D6D590" w14:textId="77777777" w:rsidR="00974EB4" w:rsidRPr="00DF6ACF" w:rsidRDefault="00974EB4" w:rsidP="00CA5E14">
            <w:pPr>
              <w:snapToGrid w:val="0"/>
              <w:rPr>
                <w:b/>
                <w:sz w:val="22"/>
                <w:szCs w:val="22"/>
                <w:lang w:val="fr-FR"/>
              </w:rPr>
            </w:pPr>
          </w:p>
        </w:tc>
      </w:tr>
      <w:tr w:rsidR="00A63A4D" w:rsidRPr="00DF6ACF" w14:paraId="7B38FF0A"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1061592A" w14:textId="77777777" w:rsidR="00974EB4" w:rsidRPr="00DF6ACF" w:rsidRDefault="00974EB4" w:rsidP="00CA5E14">
            <w:pPr>
              <w:rPr>
                <w:sz w:val="22"/>
                <w:szCs w:val="22"/>
                <w:lang w:val="fr-FR"/>
              </w:rPr>
            </w:pPr>
            <w:r w:rsidRPr="00DF6ACF">
              <w:rPr>
                <w:sz w:val="22"/>
                <w:szCs w:val="22"/>
                <w:lang w:val="fr-FR"/>
              </w:rPr>
              <w:t>7</w:t>
            </w:r>
          </w:p>
        </w:tc>
        <w:tc>
          <w:tcPr>
            <w:tcW w:w="2788" w:type="dxa"/>
            <w:tcBorders>
              <w:top w:val="single" w:sz="4" w:space="0" w:color="000000"/>
              <w:left w:val="single" w:sz="4" w:space="0" w:color="000000"/>
              <w:bottom w:val="single" w:sz="4" w:space="0" w:color="000000"/>
              <w:right w:val="single" w:sz="4" w:space="0" w:color="000000"/>
            </w:tcBorders>
            <w:vAlign w:val="bottom"/>
          </w:tcPr>
          <w:p w14:paraId="01A66772"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67DB22F4" w14:textId="77777777" w:rsidR="00974EB4" w:rsidRPr="00DF6ACF" w:rsidRDefault="00974EB4" w:rsidP="00CA5E14">
            <w:pPr>
              <w:snapToGrid w:val="0"/>
              <w:rPr>
                <w:b/>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5CD8E0BA" w14:textId="77777777" w:rsidR="00974EB4" w:rsidRPr="00DF6ACF" w:rsidRDefault="00974EB4" w:rsidP="00CA5E14">
            <w:pPr>
              <w:snapToGrid w:val="0"/>
              <w:jc w:val="center"/>
              <w:rPr>
                <w:b/>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07322F11"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2B445D71"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78C18FB7"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34B34D40"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5DA76E22" w14:textId="77777777" w:rsidR="00974EB4" w:rsidRPr="00DF6ACF" w:rsidRDefault="00974EB4" w:rsidP="00CA5E14">
            <w:pPr>
              <w:snapToGrid w:val="0"/>
              <w:rPr>
                <w:b/>
                <w:sz w:val="22"/>
                <w:szCs w:val="22"/>
                <w:lang w:val="fr-FR"/>
              </w:rPr>
            </w:pPr>
          </w:p>
        </w:tc>
      </w:tr>
      <w:tr w:rsidR="00A63A4D" w:rsidRPr="00DF6ACF" w14:paraId="1C02FA9C"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549D2A07" w14:textId="77777777" w:rsidR="00974EB4" w:rsidRPr="00DF6ACF" w:rsidRDefault="00974EB4" w:rsidP="00CA5E14">
            <w:pPr>
              <w:rPr>
                <w:sz w:val="22"/>
                <w:szCs w:val="22"/>
                <w:lang w:val="fr-FR"/>
              </w:rPr>
            </w:pPr>
            <w:r w:rsidRPr="00DF6ACF">
              <w:rPr>
                <w:sz w:val="22"/>
                <w:szCs w:val="22"/>
                <w:lang w:val="fr-FR"/>
              </w:rPr>
              <w:t>8</w:t>
            </w:r>
          </w:p>
        </w:tc>
        <w:tc>
          <w:tcPr>
            <w:tcW w:w="2788" w:type="dxa"/>
            <w:tcBorders>
              <w:top w:val="single" w:sz="4" w:space="0" w:color="000000"/>
              <w:left w:val="single" w:sz="4" w:space="0" w:color="000000"/>
              <w:bottom w:val="single" w:sz="4" w:space="0" w:color="000000"/>
              <w:right w:val="single" w:sz="4" w:space="0" w:color="000000"/>
            </w:tcBorders>
            <w:vAlign w:val="bottom"/>
          </w:tcPr>
          <w:p w14:paraId="2C623113"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4E017A45" w14:textId="77777777" w:rsidR="00974EB4" w:rsidRPr="00DF6ACF" w:rsidRDefault="00974EB4" w:rsidP="00CA5E14">
            <w:pPr>
              <w:snapToGrid w:val="0"/>
              <w:rPr>
                <w:b/>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29BC9723" w14:textId="77777777" w:rsidR="00974EB4" w:rsidRPr="00DF6ACF" w:rsidRDefault="00974EB4" w:rsidP="00CA5E14">
            <w:pPr>
              <w:snapToGrid w:val="0"/>
              <w:jc w:val="center"/>
              <w:rPr>
                <w:b/>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42FEED09"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48D84B82"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2CD5A0E1"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1A89ABBC"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2E8E1687" w14:textId="77777777" w:rsidR="00974EB4" w:rsidRPr="00DF6ACF" w:rsidRDefault="00974EB4" w:rsidP="00CA5E14">
            <w:pPr>
              <w:snapToGrid w:val="0"/>
              <w:rPr>
                <w:b/>
                <w:sz w:val="22"/>
                <w:szCs w:val="22"/>
                <w:lang w:val="fr-FR"/>
              </w:rPr>
            </w:pPr>
          </w:p>
        </w:tc>
      </w:tr>
      <w:tr w:rsidR="00A63A4D" w:rsidRPr="00DF6ACF" w14:paraId="6C05E98A" w14:textId="77777777" w:rsidTr="00A63A4D">
        <w:trPr>
          <w:cantSplit/>
          <w:trHeight w:val="416"/>
        </w:trPr>
        <w:tc>
          <w:tcPr>
            <w:tcW w:w="896" w:type="dxa"/>
            <w:tcBorders>
              <w:top w:val="single" w:sz="4" w:space="0" w:color="000000"/>
              <w:left w:val="single" w:sz="4" w:space="0" w:color="000000"/>
              <w:bottom w:val="single" w:sz="4" w:space="0" w:color="000000"/>
              <w:right w:val="single" w:sz="4" w:space="0" w:color="000000"/>
            </w:tcBorders>
            <w:vAlign w:val="center"/>
          </w:tcPr>
          <w:p w14:paraId="3954E3AD" w14:textId="77777777" w:rsidR="00974EB4" w:rsidRPr="00DF6ACF" w:rsidRDefault="00974EB4" w:rsidP="00CA5E14">
            <w:pPr>
              <w:rPr>
                <w:sz w:val="22"/>
                <w:szCs w:val="22"/>
                <w:lang w:val="fr-FR"/>
              </w:rPr>
            </w:pPr>
            <w:r w:rsidRPr="00DF6ACF">
              <w:rPr>
                <w:sz w:val="22"/>
                <w:szCs w:val="22"/>
                <w:lang w:val="fr-FR"/>
              </w:rPr>
              <w:t>9</w:t>
            </w:r>
          </w:p>
        </w:tc>
        <w:tc>
          <w:tcPr>
            <w:tcW w:w="2788" w:type="dxa"/>
            <w:tcBorders>
              <w:top w:val="single" w:sz="4" w:space="0" w:color="000000"/>
              <w:left w:val="single" w:sz="4" w:space="0" w:color="000000"/>
              <w:bottom w:val="single" w:sz="4" w:space="0" w:color="000000"/>
              <w:right w:val="single" w:sz="4" w:space="0" w:color="000000"/>
            </w:tcBorders>
            <w:vAlign w:val="bottom"/>
          </w:tcPr>
          <w:p w14:paraId="08AF35BF"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44ADA851" w14:textId="77777777" w:rsidR="00974EB4" w:rsidRPr="00DF6ACF" w:rsidRDefault="00974EB4" w:rsidP="00CA5E14">
            <w:pPr>
              <w:snapToGrid w:val="0"/>
              <w:rPr>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551F13A6" w14:textId="77777777" w:rsidR="00974EB4" w:rsidRPr="00DF6ACF" w:rsidRDefault="00974EB4" w:rsidP="00CA5E14">
            <w:pPr>
              <w:snapToGrid w:val="0"/>
              <w:jc w:val="center"/>
              <w:rPr>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2441BA8C"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089E4E47"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3C2D9CDC"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3CE77E10"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17DBF2FF" w14:textId="77777777" w:rsidR="00974EB4" w:rsidRPr="00DF6ACF" w:rsidRDefault="00974EB4" w:rsidP="00CA5E14">
            <w:pPr>
              <w:snapToGrid w:val="0"/>
              <w:rPr>
                <w:b/>
                <w:sz w:val="22"/>
                <w:szCs w:val="22"/>
                <w:lang w:val="fr-FR"/>
              </w:rPr>
            </w:pPr>
          </w:p>
        </w:tc>
      </w:tr>
      <w:tr w:rsidR="00A63A4D" w:rsidRPr="00DF6ACF" w14:paraId="211DC1CC" w14:textId="77777777" w:rsidTr="00A63A4D">
        <w:trPr>
          <w:cantSplit/>
          <w:trHeight w:val="402"/>
        </w:trPr>
        <w:tc>
          <w:tcPr>
            <w:tcW w:w="896" w:type="dxa"/>
            <w:tcBorders>
              <w:top w:val="single" w:sz="4" w:space="0" w:color="000000"/>
              <w:left w:val="single" w:sz="4" w:space="0" w:color="000000"/>
              <w:bottom w:val="single" w:sz="4" w:space="0" w:color="000000"/>
              <w:right w:val="single" w:sz="4" w:space="0" w:color="000000"/>
            </w:tcBorders>
            <w:vAlign w:val="center"/>
          </w:tcPr>
          <w:p w14:paraId="39DD4938" w14:textId="77777777" w:rsidR="00974EB4" w:rsidRPr="00DF6ACF" w:rsidRDefault="00974EB4" w:rsidP="00CA5E14">
            <w:pPr>
              <w:rPr>
                <w:sz w:val="22"/>
                <w:szCs w:val="22"/>
                <w:lang w:val="fr-FR"/>
              </w:rPr>
            </w:pPr>
            <w:r w:rsidRPr="00DF6ACF">
              <w:rPr>
                <w:sz w:val="22"/>
                <w:szCs w:val="22"/>
                <w:lang w:val="fr-FR"/>
              </w:rPr>
              <w:t>10</w:t>
            </w:r>
          </w:p>
        </w:tc>
        <w:tc>
          <w:tcPr>
            <w:tcW w:w="2788" w:type="dxa"/>
            <w:tcBorders>
              <w:top w:val="single" w:sz="4" w:space="0" w:color="000000"/>
              <w:left w:val="single" w:sz="4" w:space="0" w:color="000000"/>
              <w:bottom w:val="single" w:sz="4" w:space="0" w:color="000000"/>
              <w:right w:val="single" w:sz="4" w:space="0" w:color="000000"/>
            </w:tcBorders>
            <w:vAlign w:val="bottom"/>
          </w:tcPr>
          <w:p w14:paraId="794ECD5F" w14:textId="77777777" w:rsidR="00974EB4" w:rsidRPr="00DF6ACF" w:rsidRDefault="00974EB4" w:rsidP="00CA5E14">
            <w:pPr>
              <w:snapToGrid w:val="0"/>
              <w:rPr>
                <w:color w:val="000000"/>
                <w:sz w:val="22"/>
                <w:szCs w:val="22"/>
                <w:lang w:val="fr-FR"/>
              </w:rPr>
            </w:pPr>
          </w:p>
        </w:tc>
        <w:tc>
          <w:tcPr>
            <w:tcW w:w="1436" w:type="dxa"/>
            <w:tcBorders>
              <w:top w:val="single" w:sz="4" w:space="0" w:color="000000"/>
              <w:left w:val="single" w:sz="4" w:space="0" w:color="000000"/>
              <w:bottom w:val="single" w:sz="4" w:space="0" w:color="000000"/>
              <w:right w:val="single" w:sz="4" w:space="0" w:color="000000"/>
            </w:tcBorders>
          </w:tcPr>
          <w:p w14:paraId="5F29A228" w14:textId="77777777" w:rsidR="00974EB4" w:rsidRPr="00DF6ACF" w:rsidRDefault="00974EB4" w:rsidP="00CA5E14">
            <w:pPr>
              <w:snapToGrid w:val="0"/>
              <w:rPr>
                <w:color w:val="000000"/>
                <w:sz w:val="22"/>
                <w:szCs w:val="22"/>
                <w:lang w:val="fr-FR"/>
              </w:rPr>
            </w:pPr>
          </w:p>
        </w:tc>
        <w:tc>
          <w:tcPr>
            <w:tcW w:w="1098" w:type="dxa"/>
            <w:tcBorders>
              <w:top w:val="single" w:sz="4" w:space="0" w:color="000000"/>
              <w:left w:val="single" w:sz="4" w:space="0" w:color="000000"/>
              <w:bottom w:val="single" w:sz="4" w:space="0" w:color="000000"/>
              <w:right w:val="single" w:sz="4" w:space="0" w:color="000000"/>
            </w:tcBorders>
            <w:vAlign w:val="bottom"/>
          </w:tcPr>
          <w:p w14:paraId="5B3EC10E" w14:textId="77777777" w:rsidR="00974EB4" w:rsidRPr="00DF6ACF" w:rsidRDefault="00974EB4" w:rsidP="00CA5E14">
            <w:pPr>
              <w:snapToGrid w:val="0"/>
              <w:jc w:val="center"/>
              <w:rPr>
                <w:color w:val="000000"/>
                <w:sz w:val="22"/>
                <w:szCs w:val="22"/>
                <w:lang w:val="fr-FR"/>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11811ED7" w14:textId="77777777" w:rsidR="00974EB4" w:rsidRPr="00DF6ACF" w:rsidRDefault="00974EB4" w:rsidP="00CA5E14">
            <w:pPr>
              <w:snapToGrid w:val="0"/>
              <w:jc w:val="right"/>
              <w:rPr>
                <w:color w:val="000000"/>
                <w:sz w:val="22"/>
                <w:szCs w:val="22"/>
                <w:lang w:val="fr-FR"/>
              </w:rPr>
            </w:pPr>
          </w:p>
        </w:tc>
        <w:tc>
          <w:tcPr>
            <w:tcW w:w="2592" w:type="dxa"/>
            <w:tcBorders>
              <w:top w:val="single" w:sz="4" w:space="0" w:color="000000"/>
              <w:left w:val="single" w:sz="4" w:space="0" w:color="000000"/>
              <w:bottom w:val="single" w:sz="4" w:space="0" w:color="000000"/>
              <w:right w:val="single" w:sz="4" w:space="0" w:color="000000"/>
            </w:tcBorders>
          </w:tcPr>
          <w:p w14:paraId="2188CF09" w14:textId="77777777" w:rsidR="00974EB4" w:rsidRPr="00DF6ACF" w:rsidRDefault="00974EB4" w:rsidP="00CA5E14">
            <w:pPr>
              <w:snapToGrid w:val="0"/>
              <w:rPr>
                <w:sz w:val="22"/>
                <w:szCs w:val="22"/>
                <w:lang w:val="fr-FR"/>
              </w:rPr>
            </w:pPr>
          </w:p>
        </w:tc>
        <w:tc>
          <w:tcPr>
            <w:tcW w:w="1707" w:type="dxa"/>
            <w:tcBorders>
              <w:top w:val="single" w:sz="4" w:space="0" w:color="000000"/>
              <w:left w:val="single" w:sz="4" w:space="0" w:color="000000"/>
              <w:bottom w:val="single" w:sz="4" w:space="0" w:color="000000"/>
              <w:right w:val="single" w:sz="4" w:space="0" w:color="000000"/>
            </w:tcBorders>
            <w:vAlign w:val="center"/>
          </w:tcPr>
          <w:p w14:paraId="187B5733" w14:textId="77777777" w:rsidR="00974EB4" w:rsidRPr="00DF6ACF" w:rsidRDefault="00974EB4" w:rsidP="00CA5E14">
            <w:pPr>
              <w:snapToGrid w:val="0"/>
              <w:jc w:val="right"/>
              <w:rPr>
                <w:sz w:val="22"/>
                <w:szCs w:val="22"/>
                <w:lang w:val="fr-FR"/>
              </w:rPr>
            </w:pPr>
          </w:p>
        </w:tc>
        <w:tc>
          <w:tcPr>
            <w:tcW w:w="1316" w:type="dxa"/>
            <w:vMerge/>
            <w:tcBorders>
              <w:top w:val="single" w:sz="4" w:space="0" w:color="000000"/>
              <w:left w:val="single" w:sz="4" w:space="0" w:color="000000"/>
              <w:right w:val="single" w:sz="4" w:space="0" w:color="000000"/>
            </w:tcBorders>
            <w:vAlign w:val="center"/>
          </w:tcPr>
          <w:p w14:paraId="4ECD0B94" w14:textId="77777777" w:rsidR="00974EB4" w:rsidRPr="00DF6ACF" w:rsidRDefault="00974EB4" w:rsidP="00CA5E14">
            <w:pPr>
              <w:snapToGrid w:val="0"/>
              <w:rPr>
                <w:b/>
                <w:sz w:val="22"/>
                <w:szCs w:val="22"/>
                <w:lang w:val="fr-FR"/>
              </w:rPr>
            </w:pPr>
          </w:p>
        </w:tc>
        <w:tc>
          <w:tcPr>
            <w:tcW w:w="1101" w:type="dxa"/>
            <w:vMerge/>
            <w:tcBorders>
              <w:top w:val="single" w:sz="4" w:space="0" w:color="000000"/>
              <w:left w:val="single" w:sz="4" w:space="0" w:color="000000"/>
              <w:right w:val="single" w:sz="4" w:space="0" w:color="000000"/>
            </w:tcBorders>
            <w:vAlign w:val="center"/>
          </w:tcPr>
          <w:p w14:paraId="2B42149E" w14:textId="77777777" w:rsidR="00974EB4" w:rsidRPr="00DF6ACF" w:rsidRDefault="00974EB4" w:rsidP="00CA5E14">
            <w:pPr>
              <w:snapToGrid w:val="0"/>
              <w:rPr>
                <w:b/>
                <w:sz w:val="22"/>
                <w:szCs w:val="22"/>
                <w:lang w:val="fr-FR"/>
              </w:rPr>
            </w:pPr>
          </w:p>
        </w:tc>
      </w:tr>
      <w:tr w:rsidR="00974EB4" w:rsidRPr="00DF6ACF" w14:paraId="0241623F" w14:textId="77777777" w:rsidTr="00A63A4D">
        <w:trPr>
          <w:cantSplit/>
          <w:trHeight w:val="416"/>
        </w:trPr>
        <w:tc>
          <w:tcPr>
            <w:tcW w:w="9785" w:type="dxa"/>
            <w:gridSpan w:val="6"/>
            <w:tcBorders>
              <w:top w:val="single" w:sz="4" w:space="0" w:color="000000"/>
              <w:left w:val="single" w:sz="4" w:space="0" w:color="000000"/>
              <w:bottom w:val="single" w:sz="4" w:space="0" w:color="000000"/>
              <w:right w:val="single" w:sz="4" w:space="0" w:color="000000"/>
            </w:tcBorders>
            <w:vAlign w:val="center"/>
          </w:tcPr>
          <w:p w14:paraId="0DA08521" w14:textId="77777777" w:rsidR="00974EB4" w:rsidRPr="00DF6ACF" w:rsidRDefault="00974EB4" w:rsidP="00CA5E14">
            <w:pPr>
              <w:rPr>
                <w:b/>
                <w:sz w:val="22"/>
                <w:szCs w:val="22"/>
                <w:lang w:val="fr-FR"/>
              </w:rPr>
            </w:pPr>
            <w:r w:rsidRPr="00DF6ACF">
              <w:rPr>
                <w:sz w:val="22"/>
                <w:szCs w:val="22"/>
                <w:lang w:val="fr-FR"/>
              </w:rPr>
              <w:t xml:space="preserve">              </w:t>
            </w:r>
            <w:r w:rsidRPr="00DF6ACF">
              <w:rPr>
                <w:b/>
                <w:sz w:val="22"/>
                <w:szCs w:val="22"/>
                <w:lang w:val="fr-FR"/>
              </w:rPr>
              <w:t xml:space="preserve">TOTAL : </w:t>
            </w:r>
          </w:p>
        </w:tc>
        <w:tc>
          <w:tcPr>
            <w:tcW w:w="4124" w:type="dxa"/>
            <w:gridSpan w:val="3"/>
            <w:tcBorders>
              <w:top w:val="single" w:sz="4" w:space="0" w:color="000000"/>
              <w:left w:val="single" w:sz="4" w:space="0" w:color="000000"/>
              <w:bottom w:val="single" w:sz="4" w:space="0" w:color="000000"/>
              <w:right w:val="single" w:sz="4" w:space="0" w:color="000000"/>
            </w:tcBorders>
            <w:vAlign w:val="center"/>
          </w:tcPr>
          <w:p w14:paraId="62200A8B" w14:textId="77777777" w:rsidR="00974EB4" w:rsidRPr="00DF6ACF" w:rsidRDefault="00974EB4" w:rsidP="00CA5E14">
            <w:pPr>
              <w:snapToGrid w:val="0"/>
              <w:jc w:val="right"/>
              <w:rPr>
                <w:b/>
                <w:sz w:val="22"/>
                <w:szCs w:val="22"/>
                <w:lang w:val="fr-FR"/>
              </w:rPr>
            </w:pPr>
          </w:p>
        </w:tc>
      </w:tr>
    </w:tbl>
    <w:p w14:paraId="1B820BAF" w14:textId="77777777" w:rsidR="0030005F" w:rsidRPr="00DF6ACF" w:rsidRDefault="0030005F" w:rsidP="0030005F">
      <w:pPr>
        <w:jc w:val="right"/>
        <w:rPr>
          <w:szCs w:val="24"/>
          <w:lang w:val="fr-FR"/>
        </w:rPr>
      </w:pPr>
      <w:r w:rsidRPr="00DF6ACF">
        <w:rPr>
          <w:szCs w:val="24"/>
          <w:lang w:val="fr-FR"/>
        </w:rPr>
        <w:t xml:space="preserve">                                                                                                                                        Le Fournisseur</w:t>
      </w:r>
    </w:p>
    <w:p w14:paraId="1CFD4599" w14:textId="77777777" w:rsidR="00DF6ACF" w:rsidRDefault="0030005F" w:rsidP="0030005F">
      <w:pPr>
        <w:jc w:val="right"/>
        <w:rPr>
          <w:szCs w:val="24"/>
          <w:lang w:val="fr-FR"/>
        </w:rPr>
      </w:pPr>
      <w:r w:rsidRPr="00DF6ACF">
        <w:rPr>
          <w:szCs w:val="24"/>
          <w:lang w:val="fr-FR"/>
        </w:rPr>
        <w:t xml:space="preserve">                                                                       </w:t>
      </w:r>
    </w:p>
    <w:p w14:paraId="6706E8E7" w14:textId="741A8F46" w:rsidR="0030005F" w:rsidRPr="00DF6ACF" w:rsidRDefault="00DF6ACF" w:rsidP="00DF6ACF">
      <w:pPr>
        <w:jc w:val="center"/>
        <w:rPr>
          <w:szCs w:val="24"/>
          <w:lang w:val="fr-FR"/>
        </w:rPr>
      </w:pPr>
      <w:r>
        <w:rPr>
          <w:szCs w:val="24"/>
          <w:lang w:val="fr-FR"/>
        </w:rPr>
        <w:t xml:space="preserve">                                                                                                                                                                                                                </w:t>
      </w:r>
      <w:r w:rsidR="0030005F" w:rsidRPr="00DF6ACF">
        <w:rPr>
          <w:szCs w:val="24"/>
          <w:lang w:val="fr-FR"/>
        </w:rPr>
        <w:t>Signature</w:t>
      </w:r>
    </w:p>
    <w:p w14:paraId="3D1AB320" w14:textId="77777777" w:rsidR="00DF6ACF" w:rsidRDefault="00DF6ACF" w:rsidP="00974EB4">
      <w:pPr>
        <w:rPr>
          <w:szCs w:val="24"/>
          <w:lang w:val="fr-FR"/>
        </w:rPr>
      </w:pPr>
    </w:p>
    <w:p w14:paraId="3F6D3906" w14:textId="018742CF" w:rsidR="00974EB4" w:rsidRPr="00DF6ACF" w:rsidRDefault="00974EB4" w:rsidP="00974EB4">
      <w:pPr>
        <w:rPr>
          <w:szCs w:val="24"/>
          <w:lang w:val="fr-FR"/>
        </w:rPr>
      </w:pPr>
      <w:r w:rsidRPr="00DF6ACF">
        <w:rPr>
          <w:b/>
          <w:szCs w:val="24"/>
          <w:lang w:val="fr-FR"/>
        </w:rPr>
        <w:lastRenderedPageBreak/>
        <w:t>Projet KAOURAL</w:t>
      </w:r>
    </w:p>
    <w:p w14:paraId="5C316309" w14:textId="54BE908C" w:rsidR="00974EB4" w:rsidRPr="00DF6ACF" w:rsidRDefault="00974EB4" w:rsidP="00974EB4">
      <w:pPr>
        <w:rPr>
          <w:szCs w:val="24"/>
          <w:lang w:val="fr-FR"/>
        </w:rPr>
      </w:pPr>
      <w:r w:rsidRPr="00DF6ACF">
        <w:rPr>
          <w:szCs w:val="24"/>
          <w:lang w:val="fr-FR"/>
        </w:rPr>
        <w:t>Dossier d</w:t>
      </w:r>
      <w:r w:rsidR="00EB73B6" w:rsidRPr="00DF6ACF">
        <w:rPr>
          <w:szCs w:val="24"/>
          <w:lang w:val="fr-FR"/>
        </w:rPr>
        <w:t xml:space="preserve">’appel </w:t>
      </w:r>
      <w:r w:rsidR="0030005F" w:rsidRPr="00DF6ACF">
        <w:rPr>
          <w:szCs w:val="24"/>
          <w:lang w:val="fr-FR"/>
        </w:rPr>
        <w:t>d’offre de</w:t>
      </w:r>
      <w:r w:rsidRPr="00DF6ACF">
        <w:rPr>
          <w:szCs w:val="24"/>
          <w:lang w:val="fr-FR"/>
        </w:rPr>
        <w:t xml:space="preserve"> fournisseurs N</w:t>
      </w:r>
      <w:r w:rsidRPr="00DF6ACF">
        <w:rPr>
          <w:szCs w:val="24"/>
          <w:vertAlign w:val="superscript"/>
          <w:lang w:val="fr-FR"/>
        </w:rPr>
        <w:t>°</w:t>
      </w:r>
      <w:r w:rsidRPr="00DF6ACF">
        <w:rPr>
          <w:szCs w:val="24"/>
          <w:lang w:val="fr-FR"/>
        </w:rPr>
        <w:t>010/FEDE/GCERF/2026</w:t>
      </w:r>
      <w:r w:rsidRPr="00DF6ACF">
        <w:rPr>
          <w:szCs w:val="24"/>
          <w:lang w:val="fr-FR"/>
        </w:rPr>
        <w:tab/>
      </w:r>
    </w:p>
    <w:p w14:paraId="41C5D90A" w14:textId="61B1EABD" w:rsidR="00974EB4" w:rsidRPr="00DF6ACF" w:rsidRDefault="00974EB4" w:rsidP="00974EB4">
      <w:pPr>
        <w:rPr>
          <w:szCs w:val="24"/>
          <w:lang w:val="fr-FR"/>
        </w:rPr>
      </w:pPr>
      <w:r w:rsidRPr="00DF6ACF">
        <w:rPr>
          <w:szCs w:val="24"/>
          <w:lang w:val="fr-FR"/>
        </w:rPr>
        <w:t>Date de remise des prix 2</w:t>
      </w:r>
      <w:r w:rsidR="00DF6ACF">
        <w:rPr>
          <w:szCs w:val="24"/>
          <w:lang w:val="fr-FR"/>
        </w:rPr>
        <w:t>2</w:t>
      </w:r>
      <w:r w:rsidRPr="00DF6ACF">
        <w:rPr>
          <w:szCs w:val="24"/>
          <w:lang w:val="fr-FR"/>
        </w:rPr>
        <w:t>/07/2026</w:t>
      </w:r>
    </w:p>
    <w:p w14:paraId="65E2A6FA" w14:textId="40AB1CB5" w:rsidR="00974EB4" w:rsidRPr="00DF6ACF" w:rsidRDefault="00974EB4" w:rsidP="00974EB4">
      <w:pPr>
        <w:pStyle w:val="Titre1"/>
        <w:numPr>
          <w:ilvl w:val="0"/>
          <w:numId w:val="4"/>
        </w:numPr>
        <w:spacing w:after="0"/>
        <w:rPr>
          <w:sz w:val="24"/>
          <w:szCs w:val="24"/>
          <w:lang w:val="fr-FR"/>
        </w:rPr>
      </w:pPr>
      <w:r w:rsidRPr="00DF6ACF">
        <w:rPr>
          <w:sz w:val="24"/>
          <w:szCs w:val="24"/>
          <w:lang w:val="fr-FR"/>
        </w:rPr>
        <w:t xml:space="preserve">Annexe 3 – Description technique des Kits alimentaires : Spécifications Techniques et calendrier de livraison </w:t>
      </w:r>
    </w:p>
    <w:tbl>
      <w:tblPr>
        <w:tblpPr w:leftFromText="141" w:rightFromText="141" w:vertAnchor="text" w:horzAnchor="margin" w:tblpXSpec="center" w:tblpY="69"/>
        <w:tblW w:w="15020" w:type="dxa"/>
        <w:tblLayout w:type="fixed"/>
        <w:tblLook w:val="04A0" w:firstRow="1" w:lastRow="0" w:firstColumn="1" w:lastColumn="0" w:noHBand="0" w:noVBand="1"/>
      </w:tblPr>
      <w:tblGrid>
        <w:gridCol w:w="672"/>
        <w:gridCol w:w="4125"/>
        <w:gridCol w:w="1553"/>
        <w:gridCol w:w="3244"/>
        <w:gridCol w:w="1553"/>
        <w:gridCol w:w="1268"/>
        <w:gridCol w:w="2605"/>
      </w:tblGrid>
      <w:tr w:rsidR="00974EB4" w:rsidRPr="00DF6ACF" w14:paraId="4B1E75BA" w14:textId="77777777" w:rsidTr="0030005F">
        <w:trPr>
          <w:cantSplit/>
          <w:trHeight w:val="223"/>
        </w:trPr>
        <w:tc>
          <w:tcPr>
            <w:tcW w:w="672" w:type="dxa"/>
            <w:vMerge w:val="restart"/>
            <w:tcBorders>
              <w:top w:val="single" w:sz="4" w:space="0" w:color="000000"/>
              <w:left w:val="single" w:sz="4" w:space="0" w:color="000000"/>
              <w:bottom w:val="single" w:sz="4" w:space="0" w:color="000000"/>
              <w:right w:val="single" w:sz="4" w:space="0" w:color="000000"/>
            </w:tcBorders>
          </w:tcPr>
          <w:p w14:paraId="432CB0DE" w14:textId="77777777" w:rsidR="00974EB4" w:rsidRPr="00DF6ACF" w:rsidRDefault="00974EB4" w:rsidP="00CA5E14">
            <w:pPr>
              <w:spacing w:before="60"/>
              <w:jc w:val="center"/>
              <w:rPr>
                <w:szCs w:val="24"/>
                <w:lang w:val="fr-FR"/>
              </w:rPr>
            </w:pPr>
            <w:r w:rsidRPr="00DF6ACF">
              <w:rPr>
                <w:b/>
                <w:bCs/>
                <w:szCs w:val="24"/>
                <w:lang w:val="fr-FR"/>
              </w:rPr>
              <w:t>Article No.</w:t>
            </w:r>
          </w:p>
        </w:tc>
        <w:tc>
          <w:tcPr>
            <w:tcW w:w="4125" w:type="dxa"/>
            <w:vMerge w:val="restart"/>
            <w:tcBorders>
              <w:top w:val="single" w:sz="4" w:space="0" w:color="000000"/>
              <w:left w:val="single" w:sz="4" w:space="0" w:color="000000"/>
              <w:bottom w:val="single" w:sz="4" w:space="0" w:color="000000"/>
              <w:right w:val="single" w:sz="4" w:space="0" w:color="000000"/>
            </w:tcBorders>
          </w:tcPr>
          <w:p w14:paraId="248A0BA4" w14:textId="77777777" w:rsidR="00974EB4" w:rsidRPr="00DF6ACF" w:rsidRDefault="00974EB4" w:rsidP="00CA5E14">
            <w:pPr>
              <w:spacing w:before="60"/>
              <w:jc w:val="center"/>
              <w:rPr>
                <w:szCs w:val="24"/>
                <w:lang w:val="fr-FR"/>
              </w:rPr>
            </w:pPr>
            <w:r w:rsidRPr="00DF6ACF">
              <w:rPr>
                <w:b/>
                <w:bCs/>
                <w:szCs w:val="24"/>
                <w:lang w:val="fr-FR"/>
              </w:rPr>
              <w:t>Description des Fournitures</w:t>
            </w:r>
          </w:p>
        </w:tc>
        <w:tc>
          <w:tcPr>
            <w:tcW w:w="1553" w:type="dxa"/>
            <w:vMerge w:val="restart"/>
            <w:tcBorders>
              <w:top w:val="single" w:sz="4" w:space="0" w:color="000000"/>
              <w:left w:val="single" w:sz="4" w:space="0" w:color="000000"/>
              <w:bottom w:val="single" w:sz="4" w:space="0" w:color="000000"/>
              <w:right w:val="single" w:sz="4" w:space="0" w:color="000000"/>
            </w:tcBorders>
          </w:tcPr>
          <w:p w14:paraId="5EED67FF" w14:textId="77777777" w:rsidR="00974EB4" w:rsidRPr="00DF6ACF" w:rsidRDefault="00974EB4" w:rsidP="00CA5E14">
            <w:pPr>
              <w:spacing w:before="60"/>
              <w:jc w:val="center"/>
              <w:rPr>
                <w:szCs w:val="24"/>
                <w:lang w:val="fr-FR"/>
              </w:rPr>
            </w:pPr>
            <w:r w:rsidRPr="00DF6ACF">
              <w:rPr>
                <w:b/>
                <w:bCs/>
                <w:szCs w:val="24"/>
                <w:lang w:val="fr-FR"/>
              </w:rPr>
              <w:t>Quantité (Nb. D’unités)</w:t>
            </w:r>
          </w:p>
        </w:tc>
        <w:tc>
          <w:tcPr>
            <w:tcW w:w="3244" w:type="dxa"/>
            <w:vMerge w:val="restart"/>
            <w:tcBorders>
              <w:top w:val="single" w:sz="4" w:space="0" w:color="000000"/>
              <w:left w:val="single" w:sz="4" w:space="0" w:color="000000"/>
              <w:bottom w:val="single" w:sz="4" w:space="0" w:color="000000"/>
              <w:right w:val="single" w:sz="4" w:space="0" w:color="000000"/>
            </w:tcBorders>
          </w:tcPr>
          <w:p w14:paraId="54BB7E2C" w14:textId="77777777" w:rsidR="00974EB4" w:rsidRPr="00DF6ACF" w:rsidRDefault="00974EB4" w:rsidP="00CA5E14">
            <w:pPr>
              <w:spacing w:before="60"/>
              <w:jc w:val="center"/>
              <w:rPr>
                <w:szCs w:val="24"/>
                <w:lang w:val="fr-FR"/>
              </w:rPr>
            </w:pPr>
            <w:r w:rsidRPr="00DF6ACF">
              <w:rPr>
                <w:b/>
                <w:bCs/>
                <w:szCs w:val="24"/>
                <w:lang w:val="fr-FR"/>
              </w:rPr>
              <w:t xml:space="preserve">Spécifications techniques </w:t>
            </w:r>
          </w:p>
        </w:tc>
        <w:tc>
          <w:tcPr>
            <w:tcW w:w="5426" w:type="dxa"/>
            <w:gridSpan w:val="3"/>
            <w:tcBorders>
              <w:top w:val="single" w:sz="4" w:space="0" w:color="000000"/>
              <w:left w:val="single" w:sz="4" w:space="0" w:color="000000"/>
              <w:bottom w:val="single" w:sz="4" w:space="0" w:color="000000"/>
              <w:right w:val="single" w:sz="4" w:space="0" w:color="000000"/>
            </w:tcBorders>
          </w:tcPr>
          <w:p w14:paraId="37E44456" w14:textId="77777777" w:rsidR="00974EB4" w:rsidRPr="00DF6ACF" w:rsidRDefault="00974EB4" w:rsidP="00CA5E14">
            <w:pPr>
              <w:spacing w:before="60" w:after="60"/>
              <w:jc w:val="center"/>
              <w:rPr>
                <w:b/>
                <w:bCs/>
                <w:szCs w:val="24"/>
                <w:lang w:val="fr-FR"/>
              </w:rPr>
            </w:pPr>
            <w:r w:rsidRPr="00DF6ACF">
              <w:rPr>
                <w:b/>
                <w:bCs/>
                <w:szCs w:val="24"/>
                <w:lang w:val="fr-FR"/>
              </w:rPr>
              <w:t>Délai de livraison (selon les Incoterms)</w:t>
            </w:r>
          </w:p>
        </w:tc>
      </w:tr>
      <w:tr w:rsidR="00974EB4" w:rsidRPr="00DF6ACF" w14:paraId="1D6921F8" w14:textId="77777777" w:rsidTr="0030005F">
        <w:trPr>
          <w:cantSplit/>
          <w:trHeight w:val="223"/>
        </w:trPr>
        <w:tc>
          <w:tcPr>
            <w:tcW w:w="672" w:type="dxa"/>
            <w:vMerge/>
            <w:tcBorders>
              <w:top w:val="single" w:sz="4" w:space="0" w:color="000000"/>
              <w:left w:val="single" w:sz="4" w:space="0" w:color="000000"/>
              <w:bottom w:val="single" w:sz="4" w:space="0" w:color="000000"/>
              <w:right w:val="single" w:sz="4" w:space="0" w:color="000000"/>
            </w:tcBorders>
          </w:tcPr>
          <w:p w14:paraId="6A973C48" w14:textId="77777777" w:rsidR="00974EB4" w:rsidRPr="00DF6ACF" w:rsidRDefault="00974EB4" w:rsidP="00CA5E14">
            <w:pPr>
              <w:snapToGrid w:val="0"/>
              <w:jc w:val="center"/>
              <w:rPr>
                <w:b/>
                <w:bCs/>
                <w:szCs w:val="24"/>
                <w:lang w:val="fr-FR"/>
              </w:rPr>
            </w:pPr>
          </w:p>
        </w:tc>
        <w:tc>
          <w:tcPr>
            <w:tcW w:w="4125" w:type="dxa"/>
            <w:vMerge/>
            <w:tcBorders>
              <w:top w:val="single" w:sz="4" w:space="0" w:color="000000"/>
              <w:left w:val="single" w:sz="4" w:space="0" w:color="000000"/>
              <w:bottom w:val="single" w:sz="4" w:space="0" w:color="000000"/>
              <w:right w:val="single" w:sz="4" w:space="0" w:color="000000"/>
            </w:tcBorders>
          </w:tcPr>
          <w:p w14:paraId="46F07C95" w14:textId="77777777" w:rsidR="00974EB4" w:rsidRPr="00DF6ACF" w:rsidRDefault="00974EB4" w:rsidP="00CA5E14">
            <w:pPr>
              <w:snapToGrid w:val="0"/>
              <w:jc w:val="center"/>
              <w:rPr>
                <w:b/>
                <w:bCs/>
                <w:szCs w:val="24"/>
                <w:lang w:val="fr-FR"/>
              </w:rPr>
            </w:pPr>
          </w:p>
        </w:tc>
        <w:tc>
          <w:tcPr>
            <w:tcW w:w="1553" w:type="dxa"/>
            <w:vMerge/>
            <w:tcBorders>
              <w:top w:val="single" w:sz="4" w:space="0" w:color="000000"/>
              <w:left w:val="single" w:sz="4" w:space="0" w:color="000000"/>
              <w:bottom w:val="single" w:sz="4" w:space="0" w:color="000000"/>
              <w:right w:val="single" w:sz="4" w:space="0" w:color="000000"/>
            </w:tcBorders>
          </w:tcPr>
          <w:p w14:paraId="12E84596" w14:textId="77777777" w:rsidR="00974EB4" w:rsidRPr="00DF6ACF" w:rsidRDefault="00974EB4" w:rsidP="00CA5E14">
            <w:pPr>
              <w:snapToGrid w:val="0"/>
              <w:jc w:val="center"/>
              <w:rPr>
                <w:b/>
                <w:bCs/>
                <w:szCs w:val="24"/>
                <w:lang w:val="fr-FR"/>
              </w:rPr>
            </w:pPr>
          </w:p>
        </w:tc>
        <w:tc>
          <w:tcPr>
            <w:tcW w:w="3244" w:type="dxa"/>
            <w:vMerge/>
            <w:tcBorders>
              <w:top w:val="single" w:sz="4" w:space="0" w:color="000000"/>
              <w:left w:val="single" w:sz="4" w:space="0" w:color="000000"/>
              <w:bottom w:val="single" w:sz="4" w:space="0" w:color="000000"/>
              <w:right w:val="single" w:sz="4" w:space="0" w:color="000000"/>
            </w:tcBorders>
          </w:tcPr>
          <w:p w14:paraId="73C23CB8" w14:textId="77777777" w:rsidR="00974EB4" w:rsidRPr="00DF6ACF" w:rsidRDefault="00974EB4" w:rsidP="00CA5E14">
            <w:pPr>
              <w:snapToGrid w:val="0"/>
              <w:jc w:val="center"/>
              <w:rPr>
                <w:b/>
                <w:bCs/>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7DA045A4" w14:textId="77777777" w:rsidR="00974EB4" w:rsidRPr="00DF6ACF" w:rsidRDefault="00974EB4" w:rsidP="00CA5E14">
            <w:pPr>
              <w:spacing w:before="60" w:after="60"/>
              <w:jc w:val="center"/>
              <w:rPr>
                <w:b/>
                <w:bCs/>
                <w:sz w:val="22"/>
                <w:szCs w:val="22"/>
                <w:lang w:val="fr-FR"/>
              </w:rPr>
            </w:pPr>
            <w:r w:rsidRPr="00DF6ACF">
              <w:rPr>
                <w:b/>
                <w:bCs/>
                <w:sz w:val="22"/>
                <w:szCs w:val="22"/>
                <w:lang w:val="fr-FR"/>
              </w:rPr>
              <w:t>Date de livraison au plus tôt</w:t>
            </w:r>
          </w:p>
        </w:tc>
        <w:tc>
          <w:tcPr>
            <w:tcW w:w="1268" w:type="dxa"/>
            <w:tcBorders>
              <w:top w:val="single" w:sz="4" w:space="0" w:color="000000"/>
              <w:left w:val="single" w:sz="4" w:space="0" w:color="000000"/>
              <w:bottom w:val="single" w:sz="4" w:space="0" w:color="000000"/>
              <w:right w:val="single" w:sz="4" w:space="0" w:color="000000"/>
            </w:tcBorders>
          </w:tcPr>
          <w:p w14:paraId="089CACE0" w14:textId="77777777" w:rsidR="00974EB4" w:rsidRPr="00DF6ACF" w:rsidRDefault="00974EB4" w:rsidP="00CA5E14">
            <w:pPr>
              <w:spacing w:before="60" w:after="60"/>
              <w:jc w:val="center"/>
              <w:rPr>
                <w:b/>
                <w:bCs/>
                <w:sz w:val="22"/>
                <w:szCs w:val="22"/>
                <w:lang w:val="fr-FR"/>
              </w:rPr>
            </w:pPr>
            <w:r w:rsidRPr="00DF6ACF">
              <w:rPr>
                <w:b/>
                <w:bCs/>
                <w:sz w:val="22"/>
                <w:szCs w:val="22"/>
                <w:lang w:val="fr-FR"/>
              </w:rPr>
              <w:t>Délai de livraison au plus tard</w:t>
            </w:r>
          </w:p>
        </w:tc>
        <w:tc>
          <w:tcPr>
            <w:tcW w:w="2604" w:type="dxa"/>
            <w:tcBorders>
              <w:top w:val="single" w:sz="4" w:space="0" w:color="000000"/>
              <w:left w:val="single" w:sz="4" w:space="0" w:color="000000"/>
              <w:bottom w:val="single" w:sz="4" w:space="0" w:color="000000"/>
              <w:right w:val="single" w:sz="4" w:space="0" w:color="000000"/>
            </w:tcBorders>
          </w:tcPr>
          <w:p w14:paraId="7DA0D06F" w14:textId="77777777" w:rsidR="00974EB4" w:rsidRPr="00DF6ACF" w:rsidRDefault="00974EB4" w:rsidP="00CA5E14">
            <w:pPr>
              <w:spacing w:before="60" w:after="60"/>
              <w:jc w:val="center"/>
              <w:rPr>
                <w:sz w:val="22"/>
                <w:szCs w:val="22"/>
                <w:lang w:val="fr-FR"/>
              </w:rPr>
            </w:pPr>
            <w:r w:rsidRPr="00DF6ACF">
              <w:rPr>
                <w:b/>
                <w:bCs/>
                <w:sz w:val="22"/>
                <w:szCs w:val="22"/>
                <w:lang w:val="fr-FR"/>
              </w:rPr>
              <w:t>Délai de livraison offert par le Soumissionnaire [</w:t>
            </w:r>
            <w:r w:rsidRPr="00DF6ACF">
              <w:rPr>
                <w:b/>
                <w:bCs/>
                <w:i/>
                <w:iCs/>
                <w:sz w:val="22"/>
                <w:szCs w:val="22"/>
                <w:lang w:val="fr-FR"/>
              </w:rPr>
              <w:t>à indiquer par le Soumissionnaire</w:t>
            </w:r>
            <w:r w:rsidRPr="00DF6ACF">
              <w:rPr>
                <w:b/>
                <w:bCs/>
                <w:sz w:val="22"/>
                <w:szCs w:val="22"/>
                <w:lang w:val="fr-FR"/>
              </w:rPr>
              <w:t>]</w:t>
            </w:r>
          </w:p>
        </w:tc>
      </w:tr>
      <w:tr w:rsidR="00974EB4" w:rsidRPr="00DF6ACF" w14:paraId="296A79FF" w14:textId="77777777" w:rsidTr="0030005F">
        <w:trPr>
          <w:cantSplit/>
          <w:trHeight w:val="285"/>
        </w:trPr>
        <w:tc>
          <w:tcPr>
            <w:tcW w:w="672" w:type="dxa"/>
            <w:tcBorders>
              <w:top w:val="single" w:sz="4" w:space="0" w:color="000000"/>
              <w:left w:val="single" w:sz="4" w:space="0" w:color="000000"/>
              <w:bottom w:val="single" w:sz="4" w:space="0" w:color="000000"/>
              <w:right w:val="single" w:sz="4" w:space="0" w:color="000000"/>
            </w:tcBorders>
          </w:tcPr>
          <w:p w14:paraId="6548F372" w14:textId="77777777" w:rsidR="00974EB4" w:rsidRPr="00DF6ACF" w:rsidRDefault="00974EB4" w:rsidP="00CA5E14">
            <w:pPr>
              <w:rPr>
                <w:szCs w:val="24"/>
                <w:lang w:val="fr-FR"/>
              </w:rPr>
            </w:pPr>
            <w:r w:rsidRPr="00DF6ACF">
              <w:rPr>
                <w:szCs w:val="24"/>
                <w:lang w:val="fr-FR"/>
              </w:rPr>
              <w:t>1</w:t>
            </w:r>
          </w:p>
        </w:tc>
        <w:tc>
          <w:tcPr>
            <w:tcW w:w="4125" w:type="dxa"/>
            <w:tcBorders>
              <w:top w:val="single" w:sz="4" w:space="0" w:color="000000"/>
              <w:left w:val="single" w:sz="4" w:space="0" w:color="000000"/>
              <w:bottom w:val="single" w:sz="4" w:space="0" w:color="000000"/>
              <w:right w:val="single" w:sz="4" w:space="0" w:color="000000"/>
            </w:tcBorders>
          </w:tcPr>
          <w:p w14:paraId="3AB039C6"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15A54736"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tcPr>
          <w:p w14:paraId="00A993C6" w14:textId="77777777" w:rsidR="00974EB4" w:rsidRPr="00DF6ACF" w:rsidRDefault="00974EB4" w:rsidP="00CA5E14">
            <w:pPr>
              <w:snapToGrid w:val="0"/>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0496CC67"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282C4B1C"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464A3F48" w14:textId="77777777" w:rsidR="00974EB4" w:rsidRPr="00DF6ACF" w:rsidRDefault="00974EB4" w:rsidP="00CA5E14">
            <w:pPr>
              <w:snapToGrid w:val="0"/>
              <w:rPr>
                <w:szCs w:val="24"/>
                <w:lang w:val="fr-FR"/>
              </w:rPr>
            </w:pPr>
          </w:p>
        </w:tc>
      </w:tr>
      <w:tr w:rsidR="00974EB4" w:rsidRPr="00DF6ACF" w14:paraId="122158D7" w14:textId="77777777" w:rsidTr="0030005F">
        <w:trPr>
          <w:cantSplit/>
          <w:trHeight w:val="93"/>
        </w:trPr>
        <w:tc>
          <w:tcPr>
            <w:tcW w:w="672" w:type="dxa"/>
            <w:tcBorders>
              <w:top w:val="single" w:sz="4" w:space="0" w:color="000000"/>
              <w:left w:val="single" w:sz="4" w:space="0" w:color="000000"/>
              <w:bottom w:val="single" w:sz="4" w:space="0" w:color="000000"/>
              <w:right w:val="single" w:sz="4" w:space="0" w:color="000000"/>
            </w:tcBorders>
            <w:vAlign w:val="center"/>
          </w:tcPr>
          <w:p w14:paraId="74D6FCB5" w14:textId="77777777" w:rsidR="00974EB4" w:rsidRPr="00DF6ACF" w:rsidRDefault="00974EB4" w:rsidP="00CA5E14">
            <w:pPr>
              <w:rPr>
                <w:szCs w:val="24"/>
                <w:lang w:val="fr-FR"/>
              </w:rPr>
            </w:pPr>
            <w:r w:rsidRPr="00DF6ACF">
              <w:rPr>
                <w:szCs w:val="24"/>
                <w:lang w:val="fr-FR"/>
              </w:rPr>
              <w:t>2</w:t>
            </w:r>
          </w:p>
        </w:tc>
        <w:tc>
          <w:tcPr>
            <w:tcW w:w="4125" w:type="dxa"/>
            <w:tcBorders>
              <w:top w:val="single" w:sz="4" w:space="0" w:color="000000"/>
              <w:left w:val="single" w:sz="4" w:space="0" w:color="000000"/>
              <w:bottom w:val="single" w:sz="4" w:space="0" w:color="000000"/>
              <w:right w:val="single" w:sz="4" w:space="0" w:color="000000"/>
            </w:tcBorders>
            <w:vAlign w:val="bottom"/>
          </w:tcPr>
          <w:p w14:paraId="76A99A1F"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638A8687"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5457DF34"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4A1AB8E3"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7E33C4FD"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vAlign w:val="bottom"/>
          </w:tcPr>
          <w:p w14:paraId="231906A9" w14:textId="77777777" w:rsidR="00974EB4" w:rsidRPr="00DF6ACF" w:rsidRDefault="00974EB4" w:rsidP="00CA5E14">
            <w:pPr>
              <w:snapToGrid w:val="0"/>
              <w:rPr>
                <w:szCs w:val="24"/>
                <w:lang w:val="fr-FR"/>
              </w:rPr>
            </w:pPr>
          </w:p>
        </w:tc>
      </w:tr>
      <w:tr w:rsidR="00974EB4" w:rsidRPr="00DF6ACF" w14:paraId="6A3F0BA0" w14:textId="77777777" w:rsidTr="0030005F">
        <w:trPr>
          <w:cantSplit/>
          <w:trHeight w:val="436"/>
        </w:trPr>
        <w:tc>
          <w:tcPr>
            <w:tcW w:w="672" w:type="dxa"/>
            <w:tcBorders>
              <w:top w:val="single" w:sz="4" w:space="0" w:color="000000"/>
              <w:left w:val="single" w:sz="4" w:space="0" w:color="000000"/>
              <w:bottom w:val="single" w:sz="4" w:space="0" w:color="000000"/>
              <w:right w:val="single" w:sz="4" w:space="0" w:color="000000"/>
            </w:tcBorders>
            <w:vAlign w:val="center"/>
          </w:tcPr>
          <w:p w14:paraId="2459E29C" w14:textId="77777777" w:rsidR="00974EB4" w:rsidRPr="00DF6ACF" w:rsidRDefault="00974EB4" w:rsidP="00CA5E14">
            <w:pPr>
              <w:rPr>
                <w:szCs w:val="24"/>
                <w:lang w:val="fr-FR"/>
              </w:rPr>
            </w:pPr>
            <w:r w:rsidRPr="00DF6ACF">
              <w:rPr>
                <w:szCs w:val="24"/>
                <w:lang w:val="fr-FR"/>
              </w:rPr>
              <w:t>3</w:t>
            </w:r>
          </w:p>
        </w:tc>
        <w:tc>
          <w:tcPr>
            <w:tcW w:w="4125" w:type="dxa"/>
            <w:tcBorders>
              <w:top w:val="single" w:sz="4" w:space="0" w:color="000000"/>
              <w:left w:val="single" w:sz="4" w:space="0" w:color="000000"/>
              <w:bottom w:val="single" w:sz="4" w:space="0" w:color="000000"/>
              <w:right w:val="single" w:sz="4" w:space="0" w:color="000000"/>
            </w:tcBorders>
            <w:vAlign w:val="bottom"/>
          </w:tcPr>
          <w:p w14:paraId="27573E7C"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5904DD48"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2AAA02E0"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573D1E8B"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5EC9AC29"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79DE8FC9" w14:textId="77777777" w:rsidR="00974EB4" w:rsidRPr="00DF6ACF" w:rsidRDefault="00974EB4" w:rsidP="00CA5E14">
            <w:pPr>
              <w:snapToGrid w:val="0"/>
              <w:jc w:val="center"/>
              <w:rPr>
                <w:szCs w:val="24"/>
                <w:lang w:val="fr-FR"/>
              </w:rPr>
            </w:pPr>
          </w:p>
        </w:tc>
      </w:tr>
      <w:tr w:rsidR="00974EB4" w:rsidRPr="00DF6ACF" w14:paraId="1F0700FD" w14:textId="77777777" w:rsidTr="0030005F">
        <w:trPr>
          <w:cantSplit/>
          <w:trHeight w:val="446"/>
        </w:trPr>
        <w:tc>
          <w:tcPr>
            <w:tcW w:w="672" w:type="dxa"/>
            <w:tcBorders>
              <w:top w:val="single" w:sz="4" w:space="0" w:color="000000"/>
              <w:left w:val="single" w:sz="4" w:space="0" w:color="000000"/>
              <w:bottom w:val="single" w:sz="4" w:space="0" w:color="000000"/>
              <w:right w:val="single" w:sz="4" w:space="0" w:color="000000"/>
            </w:tcBorders>
            <w:vAlign w:val="center"/>
          </w:tcPr>
          <w:p w14:paraId="0FADF1D6" w14:textId="77777777" w:rsidR="00974EB4" w:rsidRPr="00DF6ACF" w:rsidRDefault="00974EB4" w:rsidP="00CA5E14">
            <w:pPr>
              <w:rPr>
                <w:szCs w:val="24"/>
                <w:lang w:val="fr-FR"/>
              </w:rPr>
            </w:pPr>
            <w:r w:rsidRPr="00DF6ACF">
              <w:rPr>
                <w:szCs w:val="24"/>
                <w:lang w:val="fr-FR"/>
              </w:rPr>
              <w:t>4</w:t>
            </w:r>
          </w:p>
        </w:tc>
        <w:tc>
          <w:tcPr>
            <w:tcW w:w="4125" w:type="dxa"/>
            <w:tcBorders>
              <w:top w:val="single" w:sz="4" w:space="0" w:color="000000"/>
              <w:left w:val="single" w:sz="4" w:space="0" w:color="000000"/>
              <w:bottom w:val="single" w:sz="4" w:space="0" w:color="000000"/>
              <w:right w:val="single" w:sz="4" w:space="0" w:color="000000"/>
            </w:tcBorders>
            <w:vAlign w:val="bottom"/>
          </w:tcPr>
          <w:p w14:paraId="1F236A1F"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2CAAF6C3"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35C965F7"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0A598761"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27AB5521"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72ED9200" w14:textId="77777777" w:rsidR="00974EB4" w:rsidRPr="00DF6ACF" w:rsidRDefault="00974EB4" w:rsidP="00CA5E14">
            <w:pPr>
              <w:snapToGrid w:val="0"/>
              <w:jc w:val="center"/>
              <w:rPr>
                <w:szCs w:val="24"/>
                <w:lang w:val="fr-FR"/>
              </w:rPr>
            </w:pPr>
          </w:p>
        </w:tc>
      </w:tr>
      <w:tr w:rsidR="00974EB4" w:rsidRPr="00DF6ACF" w14:paraId="0585A600" w14:textId="77777777" w:rsidTr="0030005F">
        <w:trPr>
          <w:cantSplit/>
          <w:trHeight w:val="446"/>
        </w:trPr>
        <w:tc>
          <w:tcPr>
            <w:tcW w:w="672" w:type="dxa"/>
            <w:tcBorders>
              <w:top w:val="single" w:sz="4" w:space="0" w:color="000000"/>
              <w:left w:val="single" w:sz="4" w:space="0" w:color="000000"/>
              <w:bottom w:val="single" w:sz="4" w:space="0" w:color="000000"/>
              <w:right w:val="single" w:sz="4" w:space="0" w:color="000000"/>
            </w:tcBorders>
            <w:vAlign w:val="center"/>
          </w:tcPr>
          <w:p w14:paraId="6ABDAE78" w14:textId="77777777" w:rsidR="00974EB4" w:rsidRPr="00DF6ACF" w:rsidRDefault="00974EB4" w:rsidP="00CA5E14">
            <w:pPr>
              <w:rPr>
                <w:szCs w:val="24"/>
                <w:lang w:val="fr-FR"/>
              </w:rPr>
            </w:pPr>
            <w:r w:rsidRPr="00DF6ACF">
              <w:rPr>
                <w:szCs w:val="24"/>
                <w:lang w:val="fr-FR"/>
              </w:rPr>
              <w:t>5</w:t>
            </w:r>
          </w:p>
        </w:tc>
        <w:tc>
          <w:tcPr>
            <w:tcW w:w="4125" w:type="dxa"/>
            <w:tcBorders>
              <w:top w:val="single" w:sz="4" w:space="0" w:color="000000"/>
              <w:left w:val="single" w:sz="4" w:space="0" w:color="000000"/>
              <w:bottom w:val="single" w:sz="4" w:space="0" w:color="000000"/>
              <w:right w:val="single" w:sz="4" w:space="0" w:color="000000"/>
            </w:tcBorders>
            <w:vAlign w:val="bottom"/>
          </w:tcPr>
          <w:p w14:paraId="09DB1327"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347A85AD"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5B6714C3"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1C9471A8"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05D8F454"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6F21FA21" w14:textId="77777777" w:rsidR="00974EB4" w:rsidRPr="00DF6ACF" w:rsidRDefault="00974EB4" w:rsidP="00CA5E14">
            <w:pPr>
              <w:snapToGrid w:val="0"/>
              <w:jc w:val="center"/>
              <w:rPr>
                <w:szCs w:val="24"/>
                <w:lang w:val="fr-FR"/>
              </w:rPr>
            </w:pPr>
          </w:p>
        </w:tc>
      </w:tr>
      <w:tr w:rsidR="00974EB4" w:rsidRPr="00DF6ACF" w14:paraId="1F4C4488" w14:textId="77777777" w:rsidTr="0030005F">
        <w:trPr>
          <w:cantSplit/>
          <w:trHeight w:val="436"/>
        </w:trPr>
        <w:tc>
          <w:tcPr>
            <w:tcW w:w="672" w:type="dxa"/>
            <w:tcBorders>
              <w:top w:val="single" w:sz="4" w:space="0" w:color="000000"/>
              <w:left w:val="single" w:sz="4" w:space="0" w:color="000000"/>
              <w:bottom w:val="single" w:sz="4" w:space="0" w:color="000000"/>
              <w:right w:val="single" w:sz="4" w:space="0" w:color="000000"/>
            </w:tcBorders>
            <w:vAlign w:val="center"/>
          </w:tcPr>
          <w:p w14:paraId="733DF197" w14:textId="77777777" w:rsidR="00974EB4" w:rsidRPr="00DF6ACF" w:rsidRDefault="00974EB4" w:rsidP="00CA5E14">
            <w:pPr>
              <w:rPr>
                <w:szCs w:val="24"/>
                <w:lang w:val="fr-FR"/>
              </w:rPr>
            </w:pPr>
            <w:r w:rsidRPr="00DF6ACF">
              <w:rPr>
                <w:szCs w:val="24"/>
                <w:lang w:val="fr-FR"/>
              </w:rPr>
              <w:t>6</w:t>
            </w:r>
          </w:p>
        </w:tc>
        <w:tc>
          <w:tcPr>
            <w:tcW w:w="4125" w:type="dxa"/>
            <w:tcBorders>
              <w:top w:val="single" w:sz="4" w:space="0" w:color="000000"/>
              <w:left w:val="single" w:sz="4" w:space="0" w:color="000000"/>
              <w:bottom w:val="single" w:sz="4" w:space="0" w:color="000000"/>
              <w:right w:val="single" w:sz="4" w:space="0" w:color="000000"/>
            </w:tcBorders>
            <w:vAlign w:val="bottom"/>
          </w:tcPr>
          <w:p w14:paraId="2A6A1269"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425116FE"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3BEBE7BD"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642612DA"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23AE2331"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6A88DB27" w14:textId="77777777" w:rsidR="00974EB4" w:rsidRPr="00DF6ACF" w:rsidRDefault="00974EB4" w:rsidP="00CA5E14">
            <w:pPr>
              <w:snapToGrid w:val="0"/>
              <w:jc w:val="center"/>
              <w:rPr>
                <w:szCs w:val="24"/>
                <w:lang w:val="fr-FR"/>
              </w:rPr>
            </w:pPr>
          </w:p>
        </w:tc>
      </w:tr>
      <w:tr w:rsidR="00974EB4" w:rsidRPr="00DF6ACF" w14:paraId="4B3A5E8C" w14:textId="77777777" w:rsidTr="0030005F">
        <w:trPr>
          <w:cantSplit/>
          <w:trHeight w:val="446"/>
        </w:trPr>
        <w:tc>
          <w:tcPr>
            <w:tcW w:w="672" w:type="dxa"/>
            <w:tcBorders>
              <w:top w:val="single" w:sz="4" w:space="0" w:color="000000"/>
              <w:left w:val="single" w:sz="4" w:space="0" w:color="000000"/>
              <w:bottom w:val="single" w:sz="4" w:space="0" w:color="000000"/>
              <w:right w:val="single" w:sz="4" w:space="0" w:color="000000"/>
            </w:tcBorders>
            <w:vAlign w:val="center"/>
          </w:tcPr>
          <w:p w14:paraId="4BEDD552" w14:textId="77777777" w:rsidR="00974EB4" w:rsidRPr="00DF6ACF" w:rsidRDefault="00974EB4" w:rsidP="00CA5E14">
            <w:pPr>
              <w:rPr>
                <w:szCs w:val="24"/>
                <w:lang w:val="fr-FR"/>
              </w:rPr>
            </w:pPr>
            <w:r w:rsidRPr="00DF6ACF">
              <w:rPr>
                <w:szCs w:val="24"/>
                <w:lang w:val="fr-FR"/>
              </w:rPr>
              <w:t>7</w:t>
            </w:r>
          </w:p>
        </w:tc>
        <w:tc>
          <w:tcPr>
            <w:tcW w:w="4125" w:type="dxa"/>
            <w:tcBorders>
              <w:top w:val="single" w:sz="4" w:space="0" w:color="000000"/>
              <w:left w:val="single" w:sz="4" w:space="0" w:color="000000"/>
              <w:bottom w:val="single" w:sz="4" w:space="0" w:color="000000"/>
              <w:right w:val="single" w:sz="4" w:space="0" w:color="000000"/>
            </w:tcBorders>
            <w:vAlign w:val="bottom"/>
          </w:tcPr>
          <w:p w14:paraId="7E1D824D"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4D1CCA2B"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6484B9BF"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52D6C454"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1436B298"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116E3029" w14:textId="77777777" w:rsidR="00974EB4" w:rsidRPr="00DF6ACF" w:rsidRDefault="00974EB4" w:rsidP="00CA5E14">
            <w:pPr>
              <w:snapToGrid w:val="0"/>
              <w:jc w:val="center"/>
              <w:rPr>
                <w:szCs w:val="24"/>
                <w:lang w:val="fr-FR"/>
              </w:rPr>
            </w:pPr>
          </w:p>
        </w:tc>
      </w:tr>
      <w:tr w:rsidR="00974EB4" w:rsidRPr="00DF6ACF" w14:paraId="40332454" w14:textId="77777777" w:rsidTr="0030005F">
        <w:trPr>
          <w:cantSplit/>
          <w:trHeight w:val="436"/>
        </w:trPr>
        <w:tc>
          <w:tcPr>
            <w:tcW w:w="672" w:type="dxa"/>
            <w:tcBorders>
              <w:top w:val="single" w:sz="4" w:space="0" w:color="000000"/>
              <w:left w:val="single" w:sz="4" w:space="0" w:color="000000"/>
              <w:bottom w:val="single" w:sz="4" w:space="0" w:color="000000"/>
              <w:right w:val="single" w:sz="4" w:space="0" w:color="000000"/>
            </w:tcBorders>
            <w:vAlign w:val="center"/>
          </w:tcPr>
          <w:p w14:paraId="194A0FE8" w14:textId="77777777" w:rsidR="00974EB4" w:rsidRPr="00DF6ACF" w:rsidRDefault="00974EB4" w:rsidP="00CA5E14">
            <w:pPr>
              <w:rPr>
                <w:szCs w:val="24"/>
                <w:lang w:val="fr-FR"/>
              </w:rPr>
            </w:pPr>
            <w:r w:rsidRPr="00DF6ACF">
              <w:rPr>
                <w:szCs w:val="24"/>
                <w:lang w:val="fr-FR"/>
              </w:rPr>
              <w:t>8</w:t>
            </w:r>
          </w:p>
        </w:tc>
        <w:tc>
          <w:tcPr>
            <w:tcW w:w="4125" w:type="dxa"/>
            <w:tcBorders>
              <w:top w:val="single" w:sz="4" w:space="0" w:color="000000"/>
              <w:left w:val="single" w:sz="4" w:space="0" w:color="000000"/>
              <w:bottom w:val="single" w:sz="4" w:space="0" w:color="000000"/>
              <w:right w:val="single" w:sz="4" w:space="0" w:color="000000"/>
            </w:tcBorders>
            <w:vAlign w:val="bottom"/>
          </w:tcPr>
          <w:p w14:paraId="4950F21A"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4164997A"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4B60A27B"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55461542"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7CAA773D"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32AD5F70" w14:textId="77777777" w:rsidR="00974EB4" w:rsidRPr="00DF6ACF" w:rsidRDefault="00974EB4" w:rsidP="00CA5E14">
            <w:pPr>
              <w:snapToGrid w:val="0"/>
              <w:jc w:val="center"/>
              <w:rPr>
                <w:szCs w:val="24"/>
                <w:lang w:val="fr-FR"/>
              </w:rPr>
            </w:pPr>
          </w:p>
        </w:tc>
      </w:tr>
      <w:tr w:rsidR="00974EB4" w:rsidRPr="00DF6ACF" w14:paraId="54FFE98F" w14:textId="77777777" w:rsidTr="0030005F">
        <w:trPr>
          <w:cantSplit/>
          <w:trHeight w:val="21"/>
        </w:trPr>
        <w:tc>
          <w:tcPr>
            <w:tcW w:w="672" w:type="dxa"/>
            <w:tcBorders>
              <w:top w:val="single" w:sz="4" w:space="0" w:color="000000"/>
              <w:left w:val="single" w:sz="4" w:space="0" w:color="000000"/>
              <w:bottom w:val="single" w:sz="4" w:space="0" w:color="000000"/>
              <w:right w:val="single" w:sz="4" w:space="0" w:color="000000"/>
            </w:tcBorders>
            <w:vAlign w:val="center"/>
          </w:tcPr>
          <w:p w14:paraId="05057FCA" w14:textId="77777777" w:rsidR="00974EB4" w:rsidRPr="00DF6ACF" w:rsidRDefault="00974EB4" w:rsidP="00CA5E14">
            <w:pPr>
              <w:rPr>
                <w:szCs w:val="24"/>
                <w:lang w:val="fr-FR"/>
              </w:rPr>
            </w:pPr>
            <w:r w:rsidRPr="00DF6ACF">
              <w:rPr>
                <w:szCs w:val="24"/>
                <w:lang w:val="fr-FR"/>
              </w:rPr>
              <w:t>9</w:t>
            </w:r>
          </w:p>
        </w:tc>
        <w:tc>
          <w:tcPr>
            <w:tcW w:w="4125" w:type="dxa"/>
            <w:tcBorders>
              <w:top w:val="single" w:sz="4" w:space="0" w:color="000000"/>
              <w:left w:val="single" w:sz="4" w:space="0" w:color="000000"/>
              <w:bottom w:val="single" w:sz="4" w:space="0" w:color="000000"/>
              <w:right w:val="single" w:sz="4" w:space="0" w:color="000000"/>
            </w:tcBorders>
            <w:vAlign w:val="bottom"/>
          </w:tcPr>
          <w:p w14:paraId="3F04109F"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19FE6BFF"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vAlign w:val="center"/>
          </w:tcPr>
          <w:p w14:paraId="5081CD02"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1EA2A87C"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61265FF5"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183C1BB7" w14:textId="77777777" w:rsidR="00974EB4" w:rsidRPr="00DF6ACF" w:rsidRDefault="00974EB4" w:rsidP="00CA5E14">
            <w:pPr>
              <w:snapToGrid w:val="0"/>
              <w:jc w:val="center"/>
              <w:rPr>
                <w:szCs w:val="24"/>
                <w:lang w:val="fr-FR"/>
              </w:rPr>
            </w:pPr>
          </w:p>
        </w:tc>
      </w:tr>
      <w:tr w:rsidR="00974EB4" w:rsidRPr="00DF6ACF" w14:paraId="6F57CFDB" w14:textId="77777777" w:rsidTr="0030005F">
        <w:trPr>
          <w:cantSplit/>
          <w:trHeight w:val="21"/>
        </w:trPr>
        <w:tc>
          <w:tcPr>
            <w:tcW w:w="672" w:type="dxa"/>
            <w:tcBorders>
              <w:top w:val="single" w:sz="4" w:space="0" w:color="000000"/>
              <w:left w:val="single" w:sz="4" w:space="0" w:color="000000"/>
              <w:bottom w:val="single" w:sz="4" w:space="0" w:color="000000"/>
              <w:right w:val="single" w:sz="4" w:space="0" w:color="000000"/>
            </w:tcBorders>
            <w:vAlign w:val="center"/>
          </w:tcPr>
          <w:p w14:paraId="78B007FC" w14:textId="77777777" w:rsidR="00974EB4" w:rsidRPr="00DF6ACF" w:rsidRDefault="00974EB4" w:rsidP="00CA5E14">
            <w:pPr>
              <w:rPr>
                <w:szCs w:val="24"/>
                <w:lang w:val="fr-FR"/>
              </w:rPr>
            </w:pPr>
            <w:r w:rsidRPr="00DF6ACF">
              <w:rPr>
                <w:szCs w:val="24"/>
                <w:lang w:val="fr-FR"/>
              </w:rPr>
              <w:t>10</w:t>
            </w:r>
          </w:p>
        </w:tc>
        <w:tc>
          <w:tcPr>
            <w:tcW w:w="4125" w:type="dxa"/>
            <w:tcBorders>
              <w:top w:val="single" w:sz="4" w:space="0" w:color="000000"/>
              <w:left w:val="single" w:sz="4" w:space="0" w:color="000000"/>
              <w:bottom w:val="single" w:sz="4" w:space="0" w:color="000000"/>
              <w:right w:val="single" w:sz="4" w:space="0" w:color="000000"/>
            </w:tcBorders>
            <w:vAlign w:val="bottom"/>
          </w:tcPr>
          <w:p w14:paraId="142F441D" w14:textId="77777777" w:rsidR="00974EB4" w:rsidRPr="00DF6ACF" w:rsidRDefault="00974EB4" w:rsidP="00CA5E14">
            <w:pPr>
              <w:snapToGrid w:val="0"/>
              <w:rPr>
                <w:color w:val="000000"/>
                <w:szCs w:val="24"/>
                <w:lang w:val="fr-FR"/>
              </w:rPr>
            </w:pPr>
          </w:p>
        </w:tc>
        <w:tc>
          <w:tcPr>
            <w:tcW w:w="1553" w:type="dxa"/>
            <w:tcBorders>
              <w:top w:val="single" w:sz="4" w:space="0" w:color="000000"/>
              <w:left w:val="single" w:sz="4" w:space="0" w:color="000000"/>
              <w:bottom w:val="single" w:sz="4" w:space="0" w:color="000000"/>
              <w:right w:val="single" w:sz="4" w:space="0" w:color="000000"/>
            </w:tcBorders>
            <w:vAlign w:val="bottom"/>
          </w:tcPr>
          <w:p w14:paraId="7454BFDC" w14:textId="77777777" w:rsidR="00974EB4" w:rsidRPr="00DF6ACF" w:rsidRDefault="00974EB4" w:rsidP="00CA5E14">
            <w:pPr>
              <w:tabs>
                <w:tab w:val="left" w:pos="1215"/>
              </w:tabs>
              <w:snapToGrid w:val="0"/>
              <w:jc w:val="center"/>
              <w:rPr>
                <w:color w:val="000000"/>
                <w:szCs w:val="24"/>
                <w:lang w:val="fr-FR"/>
              </w:rPr>
            </w:pPr>
          </w:p>
        </w:tc>
        <w:tc>
          <w:tcPr>
            <w:tcW w:w="3244" w:type="dxa"/>
            <w:tcBorders>
              <w:top w:val="single" w:sz="4" w:space="0" w:color="000000"/>
              <w:left w:val="single" w:sz="4" w:space="0" w:color="000000"/>
              <w:bottom w:val="single" w:sz="4" w:space="0" w:color="000000"/>
              <w:right w:val="single" w:sz="4" w:space="0" w:color="000000"/>
            </w:tcBorders>
          </w:tcPr>
          <w:p w14:paraId="72514505" w14:textId="77777777" w:rsidR="00974EB4" w:rsidRPr="00DF6ACF" w:rsidRDefault="00974EB4" w:rsidP="00CA5E14">
            <w:pPr>
              <w:snapToGrid w:val="0"/>
              <w:jc w:val="center"/>
              <w:rPr>
                <w:szCs w:val="24"/>
                <w:lang w:val="fr-FR"/>
              </w:rPr>
            </w:pPr>
          </w:p>
        </w:tc>
        <w:tc>
          <w:tcPr>
            <w:tcW w:w="1553" w:type="dxa"/>
            <w:tcBorders>
              <w:top w:val="single" w:sz="4" w:space="0" w:color="000000"/>
              <w:left w:val="single" w:sz="4" w:space="0" w:color="000000"/>
              <w:bottom w:val="single" w:sz="4" w:space="0" w:color="000000"/>
              <w:right w:val="single" w:sz="4" w:space="0" w:color="000000"/>
            </w:tcBorders>
          </w:tcPr>
          <w:p w14:paraId="32D1B273" w14:textId="77777777" w:rsidR="00974EB4" w:rsidRPr="00DF6ACF" w:rsidRDefault="00974EB4" w:rsidP="00CA5E14">
            <w:pPr>
              <w:snapToGrid w:val="0"/>
              <w:jc w:val="center"/>
              <w:rPr>
                <w:szCs w:val="24"/>
                <w:lang w:val="fr-FR"/>
              </w:rPr>
            </w:pPr>
          </w:p>
        </w:tc>
        <w:tc>
          <w:tcPr>
            <w:tcW w:w="1268" w:type="dxa"/>
            <w:tcBorders>
              <w:top w:val="single" w:sz="4" w:space="0" w:color="000000"/>
              <w:left w:val="single" w:sz="4" w:space="0" w:color="000000"/>
              <w:bottom w:val="single" w:sz="4" w:space="0" w:color="000000"/>
              <w:right w:val="single" w:sz="4" w:space="0" w:color="000000"/>
            </w:tcBorders>
          </w:tcPr>
          <w:p w14:paraId="31B7B354" w14:textId="77777777" w:rsidR="00974EB4" w:rsidRPr="00DF6ACF" w:rsidRDefault="00974EB4" w:rsidP="00CA5E14">
            <w:pPr>
              <w:snapToGrid w:val="0"/>
              <w:jc w:val="center"/>
              <w:rPr>
                <w:szCs w:val="24"/>
                <w:lang w:val="fr-FR"/>
              </w:rPr>
            </w:pPr>
          </w:p>
        </w:tc>
        <w:tc>
          <w:tcPr>
            <w:tcW w:w="2604" w:type="dxa"/>
            <w:tcBorders>
              <w:top w:val="single" w:sz="4" w:space="0" w:color="000000"/>
              <w:left w:val="single" w:sz="4" w:space="0" w:color="000000"/>
              <w:bottom w:val="single" w:sz="4" w:space="0" w:color="000000"/>
              <w:right w:val="single" w:sz="4" w:space="0" w:color="000000"/>
            </w:tcBorders>
          </w:tcPr>
          <w:p w14:paraId="6F677747" w14:textId="77777777" w:rsidR="00974EB4" w:rsidRPr="00DF6ACF" w:rsidRDefault="00974EB4" w:rsidP="00CA5E14">
            <w:pPr>
              <w:snapToGrid w:val="0"/>
              <w:jc w:val="center"/>
              <w:rPr>
                <w:szCs w:val="24"/>
                <w:lang w:val="fr-FR"/>
              </w:rPr>
            </w:pPr>
          </w:p>
        </w:tc>
      </w:tr>
    </w:tbl>
    <w:p w14:paraId="3D5ACF62" w14:textId="7F792C8F" w:rsidR="00974EB4" w:rsidRPr="00DF6ACF" w:rsidRDefault="00974EB4" w:rsidP="0030005F">
      <w:pPr>
        <w:jc w:val="right"/>
        <w:rPr>
          <w:szCs w:val="24"/>
          <w:lang w:val="fr-FR"/>
        </w:rPr>
      </w:pPr>
      <w:r w:rsidRPr="00DF6ACF">
        <w:rPr>
          <w:szCs w:val="24"/>
          <w:lang w:val="fr-FR"/>
        </w:rPr>
        <w:t xml:space="preserve">                                                                                                                                        Le Fournisseur</w:t>
      </w:r>
    </w:p>
    <w:p w14:paraId="4B6E1683" w14:textId="77777777" w:rsidR="00DF6ACF" w:rsidRDefault="00B32DD8" w:rsidP="0030005F">
      <w:pPr>
        <w:jc w:val="right"/>
        <w:rPr>
          <w:szCs w:val="24"/>
          <w:lang w:val="fr-FR"/>
        </w:rPr>
      </w:pPr>
      <w:r w:rsidRPr="00DF6ACF">
        <w:rPr>
          <w:szCs w:val="24"/>
          <w:lang w:val="fr-FR"/>
        </w:rPr>
        <w:t xml:space="preserve">                                                                       </w:t>
      </w:r>
    </w:p>
    <w:p w14:paraId="0CBB5DC6" w14:textId="6D1160D6" w:rsidR="00A63A4D" w:rsidRPr="0030005F" w:rsidRDefault="00DF6ACF" w:rsidP="00DF6ACF">
      <w:pPr>
        <w:jc w:val="center"/>
        <w:rPr>
          <w:szCs w:val="24"/>
          <w:lang w:val="fr-FR"/>
        </w:rPr>
      </w:pPr>
      <w:r>
        <w:rPr>
          <w:szCs w:val="24"/>
          <w:lang w:val="fr-FR"/>
        </w:rPr>
        <w:t xml:space="preserve">                                                                                                                                                                                                               </w:t>
      </w:r>
      <w:r w:rsidR="00A63A4D" w:rsidRPr="00DF6ACF">
        <w:rPr>
          <w:szCs w:val="24"/>
          <w:lang w:val="fr-FR"/>
        </w:rPr>
        <w:t>Signature</w:t>
      </w:r>
    </w:p>
    <w:sectPr w:rsidR="00A63A4D" w:rsidRPr="0030005F" w:rsidSect="00974EB4">
      <w:footerReference w:type="default" r:id="rId12"/>
      <w:pgSz w:w="15840" w:h="12240" w:orient="landscape"/>
      <w:pgMar w:top="1134" w:right="851" w:bottom="1134" w:left="851" w:header="0" w:footer="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BD5EE" w14:textId="77777777" w:rsidR="00BC066F" w:rsidRDefault="00BC066F">
      <w:pPr>
        <w:spacing w:before="0" w:after="0"/>
      </w:pPr>
      <w:r>
        <w:separator/>
      </w:r>
    </w:p>
  </w:endnote>
  <w:endnote w:type="continuationSeparator" w:id="0">
    <w:p w14:paraId="6378876A" w14:textId="77777777" w:rsidR="00BC066F" w:rsidRDefault="00BC06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Times New">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50096" w14:textId="4AE509D9" w:rsidR="001E64F1" w:rsidRDefault="00EA23D9">
    <w:pPr>
      <w:spacing w:before="0" w:after="0"/>
      <w:outlineLvl w:val="0"/>
      <w:rPr>
        <w:rStyle w:val="lev"/>
        <w:b w:val="0"/>
        <w:sz w:val="22"/>
        <w:szCs w:val="22"/>
        <w:lang w:val="fr-ML"/>
      </w:rPr>
    </w:pPr>
    <w:r>
      <w:rPr>
        <w:noProof/>
      </w:rPr>
      <mc:AlternateContent>
        <mc:Choice Requires="wps">
          <w:drawing>
            <wp:anchor distT="4294967295" distB="4294967295" distL="114935" distR="114935" simplePos="0" relativeHeight="6" behindDoc="1" locked="0" layoutInCell="1" allowOverlap="1" wp14:anchorId="59F3422E" wp14:editId="4BB9ED2E">
              <wp:simplePos x="0" y="0"/>
              <wp:positionH relativeFrom="page">
                <wp:posOffset>6350</wp:posOffset>
              </wp:positionH>
              <wp:positionV relativeFrom="paragraph">
                <wp:posOffset>-46990</wp:posOffset>
              </wp:positionV>
              <wp:extent cx="10053955" cy="50800"/>
              <wp:effectExtent l="0" t="0" r="23495" b="25400"/>
              <wp:wrapNone/>
              <wp:docPr id="4"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53955" cy="50800"/>
                      </a:xfrm>
                      <a:prstGeom prst="line">
                        <a:avLst/>
                      </a:prstGeom>
                      <a:noFill/>
                      <a:ln w="2844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79E16015" id="Connecteur droit 5" o:spid="_x0000_s1026" style="position:absolute;z-index:-503316474;visibility:visible;mso-wrap-style:square;mso-width-percent:0;mso-height-percent:0;mso-wrap-distance-left:9.05pt;mso-wrap-distance-top:-3e-5mm;mso-wrap-distance-right:9.05pt;mso-wrap-distance-bottom:-3e-5mm;mso-position-horizontal:absolute;mso-position-horizontal-relative:page;mso-position-vertical:absolute;mso-position-vertical-relative:text;mso-width-percent:0;mso-height-percent:0;mso-width-relative:page;mso-height-relative:page" from=".5pt,-3.7pt" to="792.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" strokeweight=".79mm">
              <v:stroke joinstyle="miter"/>
              <o:lock v:ext="edit" shapetype="f"/>
              <w10:wrap anchorx="page"/>
            </v:line>
          </w:pict>
        </mc:Fallback>
      </mc:AlternateContent>
    </w:r>
  </w:p>
  <w:p w14:paraId="6BD43409" w14:textId="197E9F34" w:rsidR="001E64F1" w:rsidRPr="0030005F" w:rsidRDefault="00E56B8A">
    <w:pPr>
      <w:tabs>
        <w:tab w:val="center" w:pos="4536"/>
        <w:tab w:val="right" w:pos="9072"/>
      </w:tabs>
      <w:spacing w:before="0" w:after="0"/>
      <w:rPr>
        <w:lang w:val="fr-ML"/>
      </w:rPr>
    </w:pPr>
    <w:r>
      <w:rPr>
        <w:b/>
        <w:sz w:val="16"/>
        <w:szCs w:val="16"/>
        <w:lang w:val="fr-ML" w:eastAsia="en-US"/>
      </w:rPr>
      <w:t xml:space="preserve"> </w:t>
    </w:r>
    <w:r w:rsidR="00DF6ACF">
      <w:rPr>
        <w:b/>
        <w:sz w:val="16"/>
        <w:szCs w:val="16"/>
        <w:lang w:val="fr-ML" w:eastAsia="en-US"/>
      </w:rPr>
      <w:t xml:space="preserve">                                                               </w:t>
    </w:r>
    <w:r>
      <w:rPr>
        <w:b/>
        <w:sz w:val="16"/>
        <w:szCs w:val="16"/>
        <w:lang w:val="fr-ML" w:eastAsia="en-US"/>
      </w:rPr>
      <w:t xml:space="preserve">   Route de</w:t>
    </w:r>
    <w:r>
      <w:rPr>
        <w:b/>
        <w:sz w:val="16"/>
        <w:szCs w:val="16"/>
        <w:lang w:val="fr-ML"/>
      </w:rPr>
      <w:t xml:space="preserve"> Kati 150 m du Centre émetteur de l’ORTM à droite carrefour des médecins et 50 m droite du château vert </w:t>
    </w:r>
  </w:p>
  <w:p w14:paraId="46DD2A4A" w14:textId="77777777" w:rsidR="001E64F1" w:rsidRPr="0030005F" w:rsidRDefault="00E56B8A">
    <w:pPr>
      <w:tabs>
        <w:tab w:val="center" w:pos="4536"/>
        <w:tab w:val="right" w:pos="9072"/>
      </w:tabs>
      <w:spacing w:before="0" w:after="0"/>
      <w:jc w:val="center"/>
      <w:rPr>
        <w:lang w:val="fr-ML"/>
      </w:rPr>
    </w:pPr>
    <w:r>
      <w:rPr>
        <w:b/>
        <w:sz w:val="16"/>
        <w:szCs w:val="16"/>
        <w:lang w:val="fr-ML"/>
      </w:rPr>
      <w:t>NIF n° 081113579X Accord-cadre n° 0524 / 1582, Tel : 62 22 55 69/76 07 73 49</w:t>
    </w:r>
  </w:p>
  <w:p w14:paraId="2DAC3DD0" w14:textId="77777777" w:rsidR="001E64F1" w:rsidRDefault="00E56B8A">
    <w:pPr>
      <w:tabs>
        <w:tab w:val="center" w:pos="4536"/>
        <w:tab w:val="right" w:pos="9072"/>
      </w:tabs>
      <w:spacing w:before="0" w:after="0"/>
      <w:jc w:val="center"/>
      <w:rPr>
        <w:b/>
        <w:sz w:val="16"/>
        <w:szCs w:val="16"/>
        <w:lang w:val="fr-ML"/>
      </w:rPr>
    </w:pPr>
    <w:r>
      <w:rPr>
        <w:b/>
        <w:sz w:val="16"/>
        <w:szCs w:val="16"/>
        <w:lang w:val="fr-ML"/>
      </w:rPr>
      <w:t xml:space="preserve">Adresse mail : </w:t>
    </w:r>
    <w:hyperlink r:id="rId1">
      <w:r>
        <w:rPr>
          <w:rStyle w:val="Lienhypertexte"/>
          <w:b/>
          <w:sz w:val="16"/>
          <w:szCs w:val="16"/>
          <w:lang w:val="fr-ML"/>
        </w:rPr>
        <w:t>fedev2000@yahoo.fr</w:t>
      </w:r>
    </w:hyperlink>
    <w:r>
      <w:rPr>
        <w:b/>
        <w:sz w:val="16"/>
        <w:szCs w:val="16"/>
        <w:lang w:val="fr-ML"/>
      </w:rPr>
      <w:t>, fedevbko@gmail.com.</w:t>
    </w:r>
  </w:p>
  <w:p w14:paraId="43CC21BD" w14:textId="77777777" w:rsidR="001E64F1" w:rsidRDefault="001E64F1">
    <w:pPr>
      <w:pStyle w:val="Pieddepage"/>
      <w:spacing w:after="0"/>
      <w:rPr>
        <w:b/>
        <w:sz w:val="16"/>
        <w:szCs w:val="16"/>
        <w:lang w:val="fr-ML"/>
      </w:rPr>
    </w:pPr>
  </w:p>
  <w:p w14:paraId="09372CF3" w14:textId="77777777" w:rsidR="001E64F1" w:rsidRDefault="001E64F1">
    <w:pPr>
      <w:pStyle w:val="Pieddepage"/>
      <w:tabs>
        <w:tab w:val="clear" w:pos="4536"/>
        <w:tab w:val="clear" w:pos="9072"/>
        <w:tab w:val="left" w:pos="2800"/>
        <w:tab w:val="left" w:pos="4253"/>
        <w:tab w:val="right" w:pos="9356"/>
      </w:tabs>
      <w:spacing w:before="0" w:after="0"/>
      <w:rPr>
        <w:b/>
        <w:sz w:val="18"/>
        <w:szCs w:val="18"/>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0DD25" w14:textId="77777777" w:rsidR="00BC066F" w:rsidRDefault="00BC066F">
      <w:pPr>
        <w:spacing w:before="0" w:after="0"/>
      </w:pPr>
      <w:r>
        <w:separator/>
      </w:r>
    </w:p>
  </w:footnote>
  <w:footnote w:type="continuationSeparator" w:id="0">
    <w:p w14:paraId="579DB399" w14:textId="77777777" w:rsidR="00BC066F" w:rsidRDefault="00BC066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EDE4" w14:textId="11EC458F" w:rsidR="00974EB4" w:rsidRDefault="00974EB4">
    <w:pPr>
      <w:pStyle w:val="En-tte"/>
      <w:ind w:right="360"/>
    </w:pPr>
    <w:r>
      <w:rPr>
        <w:sz w:val="18"/>
      </w:rPr>
      <w:t>D</w:t>
    </w:r>
    <w:r>
      <w:rPr>
        <w:noProof/>
      </w:rPr>
      <mc:AlternateContent>
        <mc:Choice Requires="wps">
          <w:drawing>
            <wp:anchor distT="0" distB="0" distL="0" distR="0" simplePos="0" relativeHeight="251659264" behindDoc="0" locked="0" layoutInCell="0" allowOverlap="1" wp14:anchorId="07302B36" wp14:editId="5DF67C39">
              <wp:simplePos x="0" y="0"/>
              <wp:positionH relativeFrom="margin">
                <wp:align>right</wp:align>
              </wp:positionH>
              <wp:positionV relativeFrom="paragraph">
                <wp:posOffset>635</wp:posOffset>
              </wp:positionV>
              <wp:extent cx="127635" cy="165735"/>
              <wp:effectExtent l="0" t="0" r="0" b="0"/>
              <wp:wrapSquare wrapText="bothSides"/>
              <wp:docPr id="5" name="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65735"/>
                      </a:xfrm>
                      <a:prstGeom prst="rect">
                        <a:avLst/>
                      </a:prstGeom>
                      <a:solidFill>
                        <a:srgbClr val="FFFFFF">
                          <a:alpha val="0"/>
                        </a:srgbClr>
                      </a:solidFill>
                    </wps:spPr>
                    <wps:txbx>
                      <w:txbxContent>
                        <w:p w14:paraId="3899F0A4" w14:textId="77777777" w:rsidR="00974EB4" w:rsidRDefault="00974EB4">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12</w:t>
                          </w:r>
                          <w:r>
                            <w:rPr>
                              <w:rStyle w:val="Numrodepage"/>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07302B36" id="_x0000_t202" coordsize="21600,21600" o:spt="202" path="m,l,21600r21600,l21600,xe">
              <v:stroke joinstyle="miter"/>
              <v:path gradientshapeok="t" o:connecttype="rect"/>
            </v:shapetype>
            <v:shape id="Frame5" o:spid="_x0000_s1027" type="#_x0000_t202" style="position:absolute;margin-left:-41.15pt;margin-top:.05pt;width:10.05pt;height:13.0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" o:allowincell="f" stroked="f">
              <v:fill opacity="0"/>
              <v:textbox inset="0,0,0,0">
                <w:txbxContent>
                  <w:p w14:paraId="3899F0A4" w14:textId="77777777" w:rsidR="00974EB4" w:rsidRDefault="00974EB4">
                    <w:pPr>
                      <w:pStyle w:val="En-tt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12</w:t>
                    </w:r>
                    <w:r>
                      <w:rPr>
                        <w:rStyle w:val="Numrodepage"/>
                      </w:rPr>
                      <w:fldChar w:fldCharType="end"/>
                    </w:r>
                  </w:p>
                </w:txbxContent>
              </v:textbox>
              <w10:wrap type="square" anchorx="margin"/>
            </v:shape>
          </w:pict>
        </mc:Fallback>
      </mc:AlternateContent>
    </w:r>
    <w:r>
      <w:rPr>
        <w:sz w:val="18"/>
      </w:rPr>
      <w:t xml:space="preserve">OSSIER D’APPEL D’OFFRE </w:t>
    </w:r>
  </w:p>
  <w:p w14:paraId="3A550DA2" w14:textId="77777777" w:rsidR="00974EB4" w:rsidRDefault="00974E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F2ECF"/>
    <w:multiLevelType w:val="hybridMultilevel"/>
    <w:tmpl w:val="97BED5D6"/>
    <w:lvl w:ilvl="0" w:tplc="2988BDC4">
      <w:start w:val="1"/>
      <w:numFmt w:val="decimal"/>
      <w:lvlText w:val="%1)"/>
      <w:lvlJc w:val="left"/>
      <w:pPr>
        <w:ind w:left="60" w:hanging="420"/>
      </w:pPr>
      <w:rPr>
        <w:rFonts w:hint="default"/>
        <w:b w:val="0"/>
      </w:r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1" w15:restartNumberingAfterBreak="0">
    <w:nsid w:val="39D26D0F"/>
    <w:multiLevelType w:val="multilevel"/>
    <w:tmpl w:val="475E489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DB0EB3"/>
    <w:multiLevelType w:val="multilevel"/>
    <w:tmpl w:val="32380008"/>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3D16045"/>
    <w:multiLevelType w:val="multilevel"/>
    <w:tmpl w:val="EEC474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E64F1"/>
    <w:rsid w:val="001E64F1"/>
    <w:rsid w:val="00231D82"/>
    <w:rsid w:val="00296A0E"/>
    <w:rsid w:val="002B2593"/>
    <w:rsid w:val="0030005F"/>
    <w:rsid w:val="00446174"/>
    <w:rsid w:val="0052717D"/>
    <w:rsid w:val="00530C61"/>
    <w:rsid w:val="00556932"/>
    <w:rsid w:val="00581669"/>
    <w:rsid w:val="0059001D"/>
    <w:rsid w:val="005D226F"/>
    <w:rsid w:val="006F590B"/>
    <w:rsid w:val="00777A0E"/>
    <w:rsid w:val="0079727E"/>
    <w:rsid w:val="00807529"/>
    <w:rsid w:val="008A3EFA"/>
    <w:rsid w:val="00974EB4"/>
    <w:rsid w:val="00A63A4D"/>
    <w:rsid w:val="00AC69CC"/>
    <w:rsid w:val="00B32DD8"/>
    <w:rsid w:val="00BC066F"/>
    <w:rsid w:val="00C26A34"/>
    <w:rsid w:val="00C2732C"/>
    <w:rsid w:val="00DF6ACF"/>
    <w:rsid w:val="00E56B8A"/>
    <w:rsid w:val="00EA23D9"/>
    <w:rsid w:val="00EB73B6"/>
    <w:rsid w:val="00F67796"/>
    <w:rsid w:val="00F906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03F67"/>
  <w15:docId w15:val="{EF48352A-5D74-49D9-9633-E3587C2C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FreeSans"/>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before="100" w:after="100"/>
    </w:pPr>
    <w:rPr>
      <w:rFonts w:ascii="Times New Roman" w:eastAsia="Times New Roman" w:hAnsi="Times New Roman" w:cs="Times New Roman"/>
      <w:sz w:val="24"/>
      <w:lang w:val="en-US" w:eastAsia="zh-CN"/>
    </w:rPr>
  </w:style>
  <w:style w:type="paragraph" w:styleId="Titre1">
    <w:name w:val="heading 1"/>
    <w:basedOn w:val="Normal"/>
    <w:next w:val="Normal"/>
    <w:uiPriority w:val="9"/>
    <w:qFormat/>
    <w:pPr>
      <w:keepNext/>
      <w:numPr>
        <w:numId w:val="1"/>
      </w:numPr>
      <w:spacing w:before="240" w:after="60"/>
      <w:outlineLvl w:val="0"/>
    </w:pPr>
    <w:rPr>
      <w:rFonts w:ascii="Calibri Light" w:hAnsi="Calibri Light"/>
      <w:b/>
      <w:bCs/>
      <w:kern w:val="2"/>
      <w:sz w:val="32"/>
      <w:szCs w:val="32"/>
    </w:rPr>
  </w:style>
  <w:style w:type="paragraph" w:styleId="Titre2">
    <w:name w:val="heading 2"/>
    <w:basedOn w:val="Normal"/>
    <w:next w:val="Normal"/>
    <w:uiPriority w:val="9"/>
    <w:unhideWhenUsed/>
    <w:qFormat/>
    <w:pPr>
      <w:keepNext/>
      <w:widowControl/>
      <w:numPr>
        <w:ilvl w:val="1"/>
        <w:numId w:val="1"/>
      </w:numPr>
      <w:tabs>
        <w:tab w:val="left" w:pos="426"/>
      </w:tabs>
      <w:spacing w:before="0" w:after="0"/>
      <w:outlineLvl w:val="1"/>
    </w:pPr>
    <w:rPr>
      <w:lang w:val="fr-BE"/>
    </w:rPr>
  </w:style>
  <w:style w:type="paragraph" w:styleId="Titre3">
    <w:name w:val="heading 3"/>
    <w:basedOn w:val="Normal"/>
    <w:next w:val="Normal"/>
    <w:link w:val="Titre3Car"/>
    <w:uiPriority w:val="9"/>
    <w:unhideWhenUsed/>
    <w:qFormat/>
    <w:rsid w:val="00974EB4"/>
    <w:pPr>
      <w:keepNext/>
      <w:keepLines/>
      <w:spacing w:before="40" w:after="0"/>
      <w:outlineLvl w:val="2"/>
    </w:pPr>
    <w:rPr>
      <w:rFonts w:asciiTheme="majorHAnsi" w:eastAsiaTheme="majorEastAsia" w:hAnsiTheme="majorHAnsi" w:cstheme="majorBidi"/>
      <w:color w:val="0B5101" w:themeColor="accent1" w:themeShade="7F"/>
      <w:szCs w:val="24"/>
    </w:rPr>
  </w:style>
  <w:style w:type="paragraph" w:styleId="Titre4">
    <w:name w:val="heading 4"/>
    <w:basedOn w:val="Normal"/>
    <w:next w:val="Normal"/>
    <w:link w:val="Titre4Car"/>
    <w:uiPriority w:val="9"/>
    <w:unhideWhenUsed/>
    <w:qFormat/>
    <w:rsid w:val="00974EB4"/>
    <w:pPr>
      <w:keepNext/>
      <w:keepLines/>
      <w:spacing w:before="40" w:after="0"/>
      <w:outlineLvl w:val="3"/>
    </w:pPr>
    <w:rPr>
      <w:rFonts w:asciiTheme="majorHAnsi" w:eastAsiaTheme="majorEastAsia" w:hAnsiTheme="majorHAnsi" w:cstheme="majorBidi"/>
      <w:i/>
      <w:iCs/>
      <w:color w:val="117A02" w:themeColor="accent1" w:themeShade="BF"/>
    </w:rPr>
  </w:style>
  <w:style w:type="paragraph" w:styleId="Titre5">
    <w:name w:val="heading 5"/>
    <w:basedOn w:val="Normal"/>
    <w:next w:val="Normal"/>
    <w:link w:val="Titre5Car"/>
    <w:uiPriority w:val="9"/>
    <w:semiHidden/>
    <w:unhideWhenUsed/>
    <w:qFormat/>
    <w:rsid w:val="00974EB4"/>
    <w:pPr>
      <w:widowControl/>
      <w:tabs>
        <w:tab w:val="num" w:pos="0"/>
      </w:tabs>
      <w:spacing w:before="240" w:after="60"/>
      <w:jc w:val="center"/>
      <w:outlineLvl w:val="4"/>
    </w:pPr>
    <w:rPr>
      <w:rFonts w:ascii="Times New Roman Bold;Times New" w:hAnsi="Times New Roman Bold;Times New" w:cs="Times New Roman Bold;Times New"/>
      <w:b/>
      <w:sz w:val="32"/>
      <w:lang w:val="es-ES_tradnl"/>
    </w:rPr>
  </w:style>
  <w:style w:type="paragraph" w:styleId="Titre6">
    <w:name w:val="heading 6"/>
    <w:basedOn w:val="Normal"/>
    <w:next w:val="Normal"/>
    <w:link w:val="Titre6Car"/>
    <w:uiPriority w:val="9"/>
    <w:semiHidden/>
    <w:unhideWhenUsed/>
    <w:qFormat/>
    <w:rsid w:val="00974EB4"/>
    <w:pPr>
      <w:widowControl/>
      <w:tabs>
        <w:tab w:val="num" w:pos="0"/>
      </w:tabs>
      <w:spacing w:before="240" w:after="60"/>
      <w:jc w:val="both"/>
      <w:outlineLvl w:val="5"/>
    </w:pPr>
    <w:rPr>
      <w:i/>
      <w:sz w:val="20"/>
      <w:lang w:val="es-ES_tradnl"/>
    </w:rPr>
  </w:style>
  <w:style w:type="paragraph" w:styleId="Titre7">
    <w:name w:val="heading 7"/>
    <w:basedOn w:val="Normal"/>
    <w:next w:val="Normal"/>
    <w:link w:val="Titre7Car"/>
    <w:qFormat/>
    <w:rsid w:val="00974EB4"/>
    <w:pPr>
      <w:widowControl/>
      <w:tabs>
        <w:tab w:val="num" w:pos="0"/>
      </w:tabs>
      <w:spacing w:before="240" w:after="60"/>
      <w:jc w:val="both"/>
      <w:outlineLvl w:val="6"/>
    </w:pPr>
    <w:rPr>
      <w:rFonts w:ascii="Arial" w:hAnsi="Arial" w:cs="Arial"/>
      <w:sz w:val="20"/>
      <w:lang w:val="es-ES_tradnl"/>
    </w:rPr>
  </w:style>
  <w:style w:type="paragraph" w:styleId="Titre8">
    <w:name w:val="heading 8"/>
    <w:basedOn w:val="Normal"/>
    <w:next w:val="Normal"/>
    <w:link w:val="Titre8Car"/>
    <w:qFormat/>
    <w:rsid w:val="00974EB4"/>
    <w:pPr>
      <w:widowControl/>
      <w:tabs>
        <w:tab w:val="num" w:pos="0"/>
      </w:tabs>
      <w:spacing w:before="240" w:after="60"/>
      <w:jc w:val="both"/>
      <w:outlineLvl w:val="7"/>
    </w:pPr>
    <w:rPr>
      <w:rFonts w:ascii="Arial" w:hAnsi="Arial" w:cs="Arial"/>
      <w:i/>
      <w:sz w:val="20"/>
      <w:lang w:val="es-ES_tradnl"/>
    </w:rPr>
  </w:style>
  <w:style w:type="paragraph" w:styleId="Titre9">
    <w:name w:val="heading 9"/>
    <w:basedOn w:val="Normal"/>
    <w:next w:val="Normal"/>
    <w:link w:val="Titre9Car"/>
    <w:qFormat/>
    <w:rsid w:val="00974EB4"/>
    <w:pPr>
      <w:widowControl/>
      <w:tabs>
        <w:tab w:val="num" w:pos="0"/>
      </w:tabs>
      <w:spacing w:before="240" w:after="60"/>
      <w:jc w:val="both"/>
      <w:outlineLvl w:val="8"/>
    </w:pPr>
    <w:rPr>
      <w:rFonts w:ascii="Arial" w:hAnsi="Arial" w:cs="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8z0">
    <w:name w:val="WW8Num28z0"/>
    <w:qFormat/>
    <w:rPr>
      <w:rFonts w:ascii="Times New Roman" w:eastAsia="Times New Roman" w:hAnsi="Times New Roman" w:cs="Times New Roman"/>
      <w:b w:val="0"/>
      <w:sz w:val="22"/>
      <w:szCs w:val="22"/>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eastAsia="Times New Roman" w:hAnsi="Times New Roman"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Times New Roman" w:eastAsia="Times New Roman" w:hAnsi="Times New Roman" w:cs="Times New Roman"/>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rFonts w:ascii="Times New Roman" w:eastAsia="Times New Roman" w:hAnsi="Times New Roman"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Times New Roman" w:eastAsia="Times New Roman" w:hAnsi="Times New Roman" w:cs="Times New Roman"/>
      <w:b/>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Times New Roman" w:eastAsia="Times New Roman" w:hAnsi="Times New Roman" w:cs="Times New Roman"/>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style>
  <w:style w:type="character" w:customStyle="1" w:styleId="WW8Num40z0">
    <w:name w:val="WW8Num40z0"/>
    <w:qFormat/>
    <w:rPr>
      <w:rFonts w:ascii="Times New Roman" w:eastAsia="Times New Roman"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Times New Roman" w:eastAsia="Times New Roman" w:hAnsi="Times New Roman" w:cs="Times New Roman"/>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b/>
    </w:rPr>
  </w:style>
  <w:style w:type="character" w:customStyle="1" w:styleId="WW8Num43z0">
    <w:name w:val="WW8Num43z0"/>
    <w:qFormat/>
  </w:style>
  <w:style w:type="character" w:customStyle="1" w:styleId="WW8Num44z0">
    <w:name w:val="WW8Num44z0"/>
    <w:qFormat/>
    <w:rPr>
      <w:rFonts w:ascii="Times New Roman" w:eastAsia="Times New Roman" w:hAnsi="Times New Roman" w:cs="Times New Roman"/>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rPr>
      <w:b/>
    </w:rPr>
  </w:style>
  <w:style w:type="character" w:customStyle="1" w:styleId="WW8Num47z0">
    <w:name w:val="WW8Num47z0"/>
    <w:qFormat/>
    <w:rPr>
      <w:rFonts w:ascii="Symbol" w:hAnsi="Symbol" w:cs="Symbol"/>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8z0">
    <w:name w:val="WW8Num48z0"/>
    <w:qFormat/>
    <w:rPr>
      <w:rFonts w:ascii="Times New Roman" w:eastAsia="Times New Roman" w:hAnsi="Times New Roman" w:cs="Times New Roman"/>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8z3">
    <w:name w:val="WW8Num48z3"/>
    <w:qFormat/>
    <w:rPr>
      <w:rFonts w:ascii="Symbol" w:hAnsi="Symbol" w:cs="Symbol"/>
    </w:rPr>
  </w:style>
  <w:style w:type="character" w:customStyle="1" w:styleId="WW8NumSt26z0">
    <w:name w:val="WW8NumSt26z0"/>
    <w:qFormat/>
    <w:rPr>
      <w:rFonts w:ascii="Symbol" w:hAnsi="Symbol" w:cs="Symbol"/>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cs="Courier New"/>
      <w:sz w:val="20"/>
    </w:rPr>
  </w:style>
  <w:style w:type="character" w:styleId="Accentuation">
    <w:name w:val="Emphasis"/>
    <w:qFormat/>
    <w:rPr>
      <w:i/>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Keyboard">
    <w:name w:val="Keyboard"/>
    <w:qFormat/>
    <w:rPr>
      <w:rFonts w:ascii="Courier New" w:hAnsi="Courier New" w:cs="Courier New"/>
      <w:b/>
      <w:sz w:val="20"/>
    </w:rPr>
  </w:style>
  <w:style w:type="character" w:customStyle="1" w:styleId="Sample">
    <w:name w:val="Sample"/>
    <w:qFormat/>
    <w:rPr>
      <w:rFonts w:ascii="Courier New" w:hAnsi="Courier New" w:cs="Courier New"/>
    </w:rPr>
  </w:style>
  <w:style w:type="character" w:styleId="lev">
    <w:name w:val="Strong"/>
    <w:qFormat/>
    <w:rPr>
      <w:b/>
    </w:rPr>
  </w:style>
  <w:style w:type="character" w:customStyle="1" w:styleId="Typewriter">
    <w:name w:val="Typewriter"/>
    <w:qFormat/>
    <w:rPr>
      <w:rFonts w:ascii="Courier New" w:hAnsi="Courier New" w:cs="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styleId="Numrodepage">
    <w:name w:val="page number"/>
    <w:basedOn w:val="Policepardfaut"/>
  </w:style>
  <w:style w:type="character" w:customStyle="1" w:styleId="Titre2Car">
    <w:name w:val="Titre 2 Car"/>
    <w:qFormat/>
    <w:rPr>
      <w:sz w:val="24"/>
      <w:lang w:val="fr-BE"/>
    </w:rPr>
  </w:style>
  <w:style w:type="character" w:customStyle="1" w:styleId="NotedebasdepageCar">
    <w:name w:val="Note de bas de page Car"/>
    <w:qFormat/>
    <w:rPr>
      <w:lang w:val="sv-SE"/>
    </w:rPr>
  </w:style>
  <w:style w:type="character" w:customStyle="1" w:styleId="FootnoteCharacters">
    <w:name w:val="Footnote Characters"/>
    <w:qFormat/>
    <w:rPr>
      <w:vertAlign w:val="superscript"/>
    </w:rPr>
  </w:style>
  <w:style w:type="character" w:customStyle="1" w:styleId="PieddepageCar">
    <w:name w:val="Pied de page Car"/>
    <w:qFormat/>
    <w:rPr>
      <w:sz w:val="24"/>
      <w:lang w:val="en-US"/>
    </w:rPr>
  </w:style>
  <w:style w:type="character" w:customStyle="1" w:styleId="En-tteCar">
    <w:name w:val="En-tête Car"/>
    <w:qFormat/>
    <w:rPr>
      <w:sz w:val="24"/>
      <w:lang w:val="en-US"/>
    </w:rPr>
  </w:style>
  <w:style w:type="character" w:customStyle="1" w:styleId="Titre1Car">
    <w:name w:val="Titre 1 Car"/>
    <w:qFormat/>
    <w:rPr>
      <w:rFonts w:ascii="Calibri Light" w:eastAsia="Times New Roman" w:hAnsi="Calibri Light" w:cs="Times New Roman"/>
      <w:b/>
      <w:bCs/>
      <w:kern w:val="2"/>
      <w:sz w:val="32"/>
      <w:szCs w:val="32"/>
      <w:lang w:val="en-US"/>
    </w:rPr>
  </w:style>
  <w:style w:type="character" w:styleId="Mentionnonrsolue">
    <w:name w:val="Unresolved Mention"/>
    <w:qFormat/>
    <w:rPr>
      <w:color w:val="605E5C"/>
      <w:shd w:val="clear" w:color="auto" w:fill="E1DFDD"/>
    </w:rPr>
  </w:style>
  <w:style w:type="paragraph" w:customStyle="1" w:styleId="Heading">
    <w:name w:val="Heading"/>
    <w:basedOn w:val="Normal"/>
    <w:next w:val="Corpsdetexte"/>
    <w:qFormat/>
    <w:pPr>
      <w:keepNext/>
      <w:spacing w:before="240" w:after="120"/>
    </w:pPr>
    <w:rPr>
      <w:rFonts w:ascii="Liberation Sans" w:eastAsia="Noto Sans CJK SC" w:hAnsi="Liberation Sans" w:cs="FreeSans"/>
      <w:sz w:val="28"/>
      <w:szCs w:val="28"/>
    </w:rPr>
  </w:style>
  <w:style w:type="paragraph" w:styleId="Corpsdetexte">
    <w:name w:val="Body Text"/>
    <w:basedOn w:val="Normal"/>
    <w:pPr>
      <w:spacing w:before="0" w:after="140" w:line="276"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DefinitionTerm">
    <w:name w:val="Definition Term"/>
    <w:basedOn w:val="Normal"/>
    <w:next w:val="DefinitionList"/>
    <w:qFormat/>
    <w:pPr>
      <w:spacing w:before="0" w:after="0"/>
    </w:pPr>
  </w:style>
  <w:style w:type="paragraph" w:customStyle="1" w:styleId="DefinitionList">
    <w:name w:val="Definition List"/>
    <w:basedOn w:val="Normal"/>
    <w:next w:val="DefinitionTerm"/>
    <w:qFormat/>
    <w:pPr>
      <w:spacing w:before="0" w:after="0"/>
      <w:ind w:left="360"/>
    </w:pPr>
  </w:style>
  <w:style w:type="paragraph" w:customStyle="1" w:styleId="H1">
    <w:name w:val="H1"/>
    <w:basedOn w:val="Normal"/>
    <w:next w:val="Normal"/>
    <w:qFormat/>
    <w:pPr>
      <w:keepNext/>
      <w:outlineLvl w:val="1"/>
    </w:pPr>
    <w:rPr>
      <w:b/>
      <w:kern w:val="2"/>
      <w:sz w:val="48"/>
    </w:rPr>
  </w:style>
  <w:style w:type="paragraph" w:customStyle="1" w:styleId="H2">
    <w:name w:val="H2"/>
    <w:basedOn w:val="Normal"/>
    <w:next w:val="Normal"/>
    <w:qFormat/>
    <w:pPr>
      <w:keepNext/>
      <w:outlineLvl w:val="2"/>
    </w:pPr>
    <w:rPr>
      <w:b/>
      <w:sz w:val="36"/>
    </w:rPr>
  </w:style>
  <w:style w:type="paragraph" w:customStyle="1" w:styleId="H3">
    <w:name w:val="H3"/>
    <w:basedOn w:val="Normal"/>
    <w:next w:val="Normal"/>
    <w:qFormat/>
    <w:pPr>
      <w:keepNext/>
      <w:outlineLvl w:val="3"/>
    </w:pPr>
    <w:rPr>
      <w:b/>
      <w:sz w:val="28"/>
    </w:rPr>
  </w:style>
  <w:style w:type="paragraph" w:customStyle="1" w:styleId="H4">
    <w:name w:val="H4"/>
    <w:basedOn w:val="Normal"/>
    <w:next w:val="Normal"/>
    <w:qFormat/>
    <w:pPr>
      <w:keepNext/>
      <w:outlineLvl w:val="4"/>
    </w:pPr>
    <w:rPr>
      <w:b/>
    </w:rPr>
  </w:style>
  <w:style w:type="paragraph" w:customStyle="1" w:styleId="H5">
    <w:name w:val="H5"/>
    <w:basedOn w:val="Normal"/>
    <w:next w:val="Normal"/>
    <w:qFormat/>
    <w:pPr>
      <w:keepNext/>
      <w:outlineLvl w:val="5"/>
    </w:pPr>
    <w:rPr>
      <w:b/>
      <w:sz w:val="20"/>
    </w:rPr>
  </w:style>
  <w:style w:type="paragraph" w:customStyle="1" w:styleId="H6">
    <w:name w:val="H6"/>
    <w:basedOn w:val="Normal"/>
    <w:next w:val="Normal"/>
    <w:qFormat/>
    <w:pPr>
      <w:keepNext/>
      <w:outlineLvl w:val="6"/>
    </w:pPr>
    <w:rPr>
      <w:b/>
      <w:sz w:val="16"/>
    </w:rPr>
  </w:style>
  <w:style w:type="paragraph" w:customStyle="1" w:styleId="Address">
    <w:name w:val="Address"/>
    <w:basedOn w:val="Normal"/>
    <w:next w:val="Normal"/>
    <w:qFormat/>
    <w:pPr>
      <w:spacing w:before="0" w:after="0"/>
    </w:pPr>
    <w:rPr>
      <w:i/>
    </w:rPr>
  </w:style>
  <w:style w:type="paragraph" w:customStyle="1" w:styleId="Blockquote">
    <w:name w:val="Blockquote"/>
    <w:basedOn w:val="Normal"/>
    <w:qFormat/>
    <w:pPr>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rPr>
  </w:style>
  <w:style w:type="paragraph" w:styleId="z-Basduformulaire">
    <w:name w:val="HTML Bottom of Form"/>
    <w:next w:val="Normal"/>
    <w:qFormat/>
    <w:pPr>
      <w:widowControl w:val="0"/>
      <w:pBdr>
        <w:top w:val="double" w:sz="2" w:space="0" w:color="000000"/>
      </w:pBdr>
      <w:suppressAutoHyphens/>
      <w:jc w:val="center"/>
    </w:pPr>
    <w:rPr>
      <w:rFonts w:ascii="Arial" w:eastAsia="Times New Roman" w:hAnsi="Arial" w:cs="Arial"/>
      <w:vanish/>
      <w:sz w:val="16"/>
      <w:lang w:val="en-US" w:eastAsia="zh-CN"/>
    </w:rPr>
  </w:style>
  <w:style w:type="paragraph" w:styleId="z-Hautduformulaire">
    <w:name w:val="HTML Top of Form"/>
    <w:next w:val="Normal"/>
    <w:qFormat/>
    <w:pPr>
      <w:widowControl w:val="0"/>
      <w:pBdr>
        <w:bottom w:val="double" w:sz="2" w:space="0" w:color="000000"/>
      </w:pBdr>
      <w:suppressAutoHyphens/>
      <w:jc w:val="center"/>
    </w:pPr>
    <w:rPr>
      <w:rFonts w:ascii="Arial" w:eastAsia="Times New Roman" w:hAnsi="Arial" w:cs="Arial"/>
      <w:vanish/>
      <w:sz w:val="16"/>
      <w:lang w:val="en-US" w:eastAsia="zh-CN"/>
    </w:rPr>
  </w:style>
  <w:style w:type="paragraph" w:styleId="Explorateurdedocuments">
    <w:name w:val="Document Map"/>
    <w:basedOn w:val="Normal"/>
    <w:qFormat/>
    <w:pPr>
      <w:shd w:val="clear" w:color="auto" w:fill="000080"/>
    </w:pPr>
    <w:rPr>
      <w:rFonts w:ascii="Tahoma" w:hAnsi="Tahoma" w:cs="Tahoma"/>
    </w:rPr>
  </w:style>
  <w:style w:type="paragraph" w:customStyle="1" w:styleId="HeaderandFooter">
    <w:name w:val="Header and Footer"/>
    <w:basedOn w:val="Normal"/>
    <w:qFormat/>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qFormat/>
    <w:rPr>
      <w:rFonts w:ascii="Tahoma" w:hAnsi="Tahoma" w:cs="Tahoma"/>
      <w:sz w:val="16"/>
      <w:szCs w:val="16"/>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qFormat/>
    <w:pPr>
      <w:widowControl/>
      <w:spacing w:before="0" w:after="160" w:line="240" w:lineRule="exact"/>
    </w:pPr>
    <w:rPr>
      <w:rFonts w:ascii="Tahoma" w:hAnsi="Tahoma" w:cs="Tahoma"/>
    </w:rPr>
  </w:style>
  <w:style w:type="paragraph" w:styleId="Notedebasdepage">
    <w:name w:val="footnote text"/>
    <w:basedOn w:val="Normal"/>
    <w:pPr>
      <w:widowControl/>
      <w:spacing w:before="0" w:after="0"/>
    </w:pPr>
    <w:rPr>
      <w:sz w:val="20"/>
      <w:lang w:val="sv-SE"/>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paragraph" w:styleId="Paragraphedeliste">
    <w:name w:val="List Paragraph"/>
    <w:basedOn w:val="Normal"/>
    <w:uiPriority w:val="34"/>
    <w:qFormat/>
    <w:rsid w:val="00C2732C"/>
    <w:pPr>
      <w:ind w:left="720"/>
      <w:contextualSpacing/>
    </w:pPr>
  </w:style>
  <w:style w:type="character" w:customStyle="1" w:styleId="Titre3Car">
    <w:name w:val="Titre 3 Car"/>
    <w:basedOn w:val="Policepardfaut"/>
    <w:link w:val="Titre3"/>
    <w:uiPriority w:val="9"/>
    <w:semiHidden/>
    <w:rsid w:val="00974EB4"/>
    <w:rPr>
      <w:rFonts w:asciiTheme="majorHAnsi" w:eastAsiaTheme="majorEastAsia" w:hAnsiTheme="majorHAnsi" w:cstheme="majorBidi"/>
      <w:color w:val="0B5101" w:themeColor="accent1" w:themeShade="7F"/>
      <w:sz w:val="24"/>
      <w:szCs w:val="24"/>
      <w:lang w:val="en-US" w:eastAsia="zh-CN"/>
    </w:rPr>
  </w:style>
  <w:style w:type="character" w:customStyle="1" w:styleId="Titre4Car">
    <w:name w:val="Titre 4 Car"/>
    <w:basedOn w:val="Policepardfaut"/>
    <w:link w:val="Titre4"/>
    <w:uiPriority w:val="9"/>
    <w:semiHidden/>
    <w:rsid w:val="00974EB4"/>
    <w:rPr>
      <w:rFonts w:asciiTheme="majorHAnsi" w:eastAsiaTheme="majorEastAsia" w:hAnsiTheme="majorHAnsi" w:cstheme="majorBidi"/>
      <w:i/>
      <w:iCs/>
      <w:color w:val="117A02" w:themeColor="accent1" w:themeShade="BF"/>
      <w:sz w:val="24"/>
      <w:lang w:val="en-US" w:eastAsia="zh-CN"/>
    </w:rPr>
  </w:style>
  <w:style w:type="character" w:customStyle="1" w:styleId="Titre5Car">
    <w:name w:val="Titre 5 Car"/>
    <w:basedOn w:val="Policepardfaut"/>
    <w:link w:val="Titre5"/>
    <w:uiPriority w:val="9"/>
    <w:semiHidden/>
    <w:rsid w:val="00974EB4"/>
    <w:rPr>
      <w:rFonts w:ascii="Times New Roman Bold;Times New" w:eastAsia="Times New Roman" w:hAnsi="Times New Roman Bold;Times New" w:cs="Times New Roman Bold;Times New"/>
      <w:b/>
      <w:sz w:val="32"/>
      <w:lang w:val="es-ES_tradnl" w:eastAsia="zh-CN"/>
    </w:rPr>
  </w:style>
  <w:style w:type="character" w:customStyle="1" w:styleId="Titre6Car">
    <w:name w:val="Titre 6 Car"/>
    <w:basedOn w:val="Policepardfaut"/>
    <w:link w:val="Titre6"/>
    <w:uiPriority w:val="9"/>
    <w:semiHidden/>
    <w:rsid w:val="00974EB4"/>
    <w:rPr>
      <w:rFonts w:ascii="Times New Roman" w:eastAsia="Times New Roman" w:hAnsi="Times New Roman" w:cs="Times New Roman"/>
      <w:i/>
      <w:lang w:val="es-ES_tradnl" w:eastAsia="zh-CN"/>
    </w:rPr>
  </w:style>
  <w:style w:type="character" w:customStyle="1" w:styleId="Titre7Car">
    <w:name w:val="Titre 7 Car"/>
    <w:basedOn w:val="Policepardfaut"/>
    <w:link w:val="Titre7"/>
    <w:rsid w:val="00974EB4"/>
    <w:rPr>
      <w:rFonts w:ascii="Arial" w:eastAsia="Times New Roman" w:hAnsi="Arial" w:cs="Arial"/>
      <w:lang w:val="es-ES_tradnl" w:eastAsia="zh-CN"/>
    </w:rPr>
  </w:style>
  <w:style w:type="character" w:customStyle="1" w:styleId="Titre8Car">
    <w:name w:val="Titre 8 Car"/>
    <w:basedOn w:val="Policepardfaut"/>
    <w:link w:val="Titre8"/>
    <w:rsid w:val="00974EB4"/>
    <w:rPr>
      <w:rFonts w:ascii="Arial" w:eastAsia="Times New Roman" w:hAnsi="Arial" w:cs="Arial"/>
      <w:i/>
      <w:lang w:val="es-ES_tradnl" w:eastAsia="zh-CN"/>
    </w:rPr>
  </w:style>
  <w:style w:type="character" w:customStyle="1" w:styleId="Titre9Car">
    <w:name w:val="Titre 9 Car"/>
    <w:basedOn w:val="Policepardfaut"/>
    <w:link w:val="Titre9"/>
    <w:rsid w:val="00974EB4"/>
    <w:rPr>
      <w:rFonts w:ascii="Arial" w:eastAsia="Times New Roman" w:hAnsi="Arial" w:cs="Arial"/>
      <w:b/>
      <w:i/>
      <w:sz w:val="18"/>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ioud.fede@gmail.com" TargetMode="External"/><Relationship Id="rId4" Type="http://schemas.openxmlformats.org/officeDocument/2006/relationships/settings" Target="settings.xml"/><Relationship Id="rId9" Type="http://schemas.openxmlformats.org/officeDocument/2006/relationships/hyperlink" Target="mailto:alioud.fede@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edev2000@yahoo.fr"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3881F-5C76-4768-9838-04AC9053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1412</Words>
  <Characters>7770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2026-07-07T23:58:00Z</dcterms:created>
  <dcterms:modified xsi:type="dcterms:W3CDTF">2026-07-08T00:02:00Z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2026-07-02T04:57:00Z</dcterms:created>
  <dc:creator>chattob</dc:creator>
  <dc:description/>
  <cp:keywords/>
  <dc:language>en-US</dc:language>
  <cp:lastModifiedBy>USER</cp:lastModifiedBy>
  <cp:lastPrinted>2026-06-06T11:31:00Z</cp:lastPrinted>
  <dcterms:modified xsi:type="dcterms:W3CDTF">2026-07-03T07:30:00Z</dcterms:modified>
  <cp:revision>3</cp:revision>
  <dc:subject/>
  <dc:title>proc_notice_en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Generator">
    <vt:lpwstr>Microsoft Word 97</vt:lpwstr>
  </property>
  <property fmtid="{D5CDD505-2E9C-101B-9397-08002B2CF9AE}" pid="4" name="_AdHocReviewCycleID">
    <vt:r8>1204058680</vt:r8>
  </property>
  <property fmtid="{D5CDD505-2E9C-101B-9397-08002B2CF9AE}" pid="5" name="_AuthorEmail">
    <vt:lpwstr>Cecile.BENHAMOU@cec.eu.int</vt:lpwstr>
  </property>
  <property fmtid="{D5CDD505-2E9C-101B-9397-08002B2CF9AE}" pid="6" name="_AuthorEmailDisplayName">
    <vt:lpwstr>BENHAMOU Cecile (AIDCO)</vt:lpwstr>
  </property>
  <property fmtid="{D5CDD505-2E9C-101B-9397-08002B2CF9AE}" pid="7" name="_EmailSubject">
    <vt:lpwstr>Fournitures</vt:lpwstr>
  </property>
  <property fmtid="{D5CDD505-2E9C-101B-9397-08002B2CF9AE}" pid="8" name="_ReviewingToolsShownOnce">
    <vt:lpwstr/>
  </property>
</Properties>
</file>